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ADF" w:rsidRPr="00CE6E28" w:rsidRDefault="008A4ADF" w:rsidP="0002638F">
      <w:pPr>
        <w:tabs>
          <w:tab w:val="left" w:pos="600"/>
          <w:tab w:val="left" w:pos="960"/>
          <w:tab w:val="left" w:pos="1200"/>
          <w:tab w:val="left" w:pos="1560"/>
          <w:tab w:val="left" w:pos="4680"/>
          <w:tab w:val="left" w:pos="12480"/>
        </w:tabs>
        <w:jc w:val="center"/>
        <w:rPr>
          <w:rFonts w:ascii="Arial" w:hAnsi="Arial" w:cs="Arial"/>
          <w:b/>
          <w:sz w:val="28"/>
          <w:szCs w:val="28"/>
          <w:u w:val="single"/>
          <w:lang w:eastAsia="en-AU"/>
        </w:rPr>
      </w:pPr>
      <w:r w:rsidRPr="00CE6E28">
        <w:rPr>
          <w:rFonts w:ascii="Arial" w:hAnsi="Arial" w:cs="Arial"/>
          <w:b/>
          <w:sz w:val="28"/>
          <w:szCs w:val="28"/>
          <w:u w:val="single"/>
          <w:lang w:eastAsia="en-AU"/>
        </w:rPr>
        <w:t>HPA Code of Ethics</w:t>
      </w:r>
    </w:p>
    <w:p w:rsidR="0002638F" w:rsidRPr="00F5235C" w:rsidRDefault="0002638F" w:rsidP="008A4ADF">
      <w:pPr>
        <w:tabs>
          <w:tab w:val="left" w:pos="600"/>
          <w:tab w:val="left" w:pos="960"/>
          <w:tab w:val="left" w:pos="1200"/>
          <w:tab w:val="left" w:pos="1560"/>
          <w:tab w:val="left" w:pos="4680"/>
          <w:tab w:val="left" w:pos="12480"/>
        </w:tabs>
        <w:rPr>
          <w:rFonts w:ascii="Arial" w:hAnsi="Arial" w:cs="Arial"/>
          <w:sz w:val="20"/>
          <w:szCs w:val="20"/>
          <w:lang w:eastAsia="en-AU"/>
        </w:rPr>
      </w:pPr>
      <w:r>
        <w:rPr>
          <w:rFonts w:ascii="Arial" w:hAnsi="Arial" w:cs="Arial"/>
          <w:sz w:val="20"/>
          <w:szCs w:val="20"/>
          <w:lang w:eastAsia="en-AU"/>
        </w:rPr>
        <w:t>______________________________________________________________________________________________</w:t>
      </w:r>
    </w:p>
    <w:p w:rsidR="0002638F" w:rsidRDefault="0002638F" w:rsidP="0002638F">
      <w:pPr>
        <w:pStyle w:val="BodyText2"/>
        <w:tabs>
          <w:tab w:val="clear" w:pos="-720"/>
          <w:tab w:val="left" w:pos="600"/>
          <w:tab w:val="left" w:pos="960"/>
          <w:tab w:val="left" w:pos="1200"/>
          <w:tab w:val="left" w:pos="1560"/>
          <w:tab w:val="left" w:pos="4680"/>
          <w:tab w:val="left" w:pos="12480"/>
        </w:tabs>
        <w:rPr>
          <w:rFonts w:ascii="Arial" w:hAnsi="Arial" w:cs="Arial"/>
          <w:sz w:val="18"/>
          <w:szCs w:val="18"/>
        </w:rPr>
      </w:pPr>
      <w:r>
        <w:rPr>
          <w:rFonts w:ascii="Arial" w:hAnsi="Arial" w:cs="Arial"/>
          <w:sz w:val="18"/>
          <w:szCs w:val="18"/>
        </w:rPr>
        <w:t xml:space="preserve">All of the Health Poverty Action's (HPA) contract parties (Contract Party) are expected to comply with the following Code of Ethics and are responsible for encouraging, advocating and promoting the dissemination of these ethical standards. The Contract Party is requested to make the principles of the Code of Ethics known to any subcontractor used by the Contract Party and to encourage the subcontractor to adhere to these standards. The Code Ethics applies to all HPA's Contract Parties who are all requested to sign it and thus confirm that they uphold its standards as far as applicable to their status. </w:t>
      </w:r>
    </w:p>
    <w:p w:rsidR="0002638F" w:rsidRDefault="0002638F" w:rsidP="0002638F">
      <w:pPr>
        <w:pStyle w:val="BodyText2"/>
        <w:tabs>
          <w:tab w:val="clear" w:pos="-720"/>
          <w:tab w:val="left" w:pos="600"/>
          <w:tab w:val="left" w:pos="960"/>
          <w:tab w:val="left" w:pos="1200"/>
          <w:tab w:val="left" w:pos="1560"/>
          <w:tab w:val="left" w:pos="4680"/>
          <w:tab w:val="left" w:pos="12480"/>
        </w:tabs>
        <w:rPr>
          <w:rFonts w:ascii="Arial" w:hAnsi="Arial" w:cs="Arial"/>
          <w:sz w:val="18"/>
          <w:szCs w:val="18"/>
        </w:rPr>
      </w:pPr>
    </w:p>
    <w:p w:rsidR="0002638F" w:rsidRPr="00E324EC" w:rsidRDefault="0002638F" w:rsidP="0002638F">
      <w:pPr>
        <w:pStyle w:val="BodyText2"/>
        <w:tabs>
          <w:tab w:val="clear" w:pos="-720"/>
          <w:tab w:val="left" w:pos="600"/>
          <w:tab w:val="left" w:pos="960"/>
          <w:tab w:val="left" w:pos="1200"/>
          <w:tab w:val="left" w:pos="1560"/>
          <w:tab w:val="left" w:pos="4680"/>
          <w:tab w:val="left" w:pos="12480"/>
        </w:tabs>
        <w:rPr>
          <w:rFonts w:ascii="Arial" w:hAnsi="Arial" w:cs="Arial"/>
          <w:sz w:val="18"/>
          <w:szCs w:val="18"/>
        </w:rPr>
        <w:sectPr w:rsidR="0002638F" w:rsidRPr="00E324EC" w:rsidSect="00273A99">
          <w:headerReference w:type="default" r:id="rId6"/>
          <w:footerReference w:type="even" r:id="rId7"/>
          <w:footerReference w:type="default" r:id="rId8"/>
          <w:endnotePr>
            <w:numFmt w:val="decimal"/>
          </w:endnotePr>
          <w:pgSz w:w="11907" w:h="16840"/>
          <w:pgMar w:top="981" w:right="708" w:bottom="323" w:left="709" w:header="709" w:footer="523" w:gutter="0"/>
          <w:paperSrc w:first="1" w:other="1"/>
          <w:pgNumType w:start="1"/>
          <w:cols w:space="720" w:equalWidth="0">
            <w:col w:w="10490" w:space="709"/>
          </w:cols>
        </w:sectPr>
      </w:pPr>
    </w:p>
    <w:p w:rsidR="0002638F" w:rsidRPr="00911B4A" w:rsidRDefault="0002638F" w:rsidP="0002638F">
      <w:pPr>
        <w:tabs>
          <w:tab w:val="left" w:pos="680"/>
          <w:tab w:val="left" w:pos="1200"/>
          <w:tab w:val="left" w:pos="1560"/>
          <w:tab w:val="left" w:pos="4680"/>
          <w:tab w:val="left" w:pos="12480"/>
        </w:tabs>
        <w:jc w:val="both"/>
        <w:rPr>
          <w:rFonts w:ascii="Arial" w:hAnsi="Arial" w:cs="Arial"/>
          <w:sz w:val="16"/>
          <w:szCs w:val="16"/>
          <w:lang w:eastAsia="en-AU"/>
        </w:rPr>
      </w:pPr>
    </w:p>
    <w:p w:rsidR="0002638F" w:rsidRDefault="0002638F" w:rsidP="0002638F">
      <w:pPr>
        <w:jc w:val="both"/>
        <w:rPr>
          <w:rStyle w:val="InitialStyle"/>
          <w:rFonts w:ascii="Arial" w:hAnsi="Arial"/>
          <w:b/>
          <w:sz w:val="16"/>
        </w:rPr>
      </w:pPr>
      <w:r>
        <w:rPr>
          <w:rStyle w:val="InitialStyle"/>
          <w:rFonts w:ascii="Arial" w:hAnsi="Arial"/>
          <w:b/>
          <w:sz w:val="16"/>
        </w:rPr>
        <w:t>1. RESPECT FOR HUMAN RIGHTS</w:t>
      </w:r>
    </w:p>
    <w:p w:rsidR="0002638F" w:rsidRDefault="0002638F" w:rsidP="0002638F">
      <w:pPr>
        <w:jc w:val="both"/>
        <w:rPr>
          <w:rStyle w:val="InitialStyle"/>
          <w:rFonts w:ascii="Arial" w:hAnsi="Arial"/>
          <w:sz w:val="16"/>
        </w:rPr>
      </w:pPr>
      <w:r>
        <w:rPr>
          <w:rStyle w:val="InitialStyle"/>
          <w:rFonts w:ascii="Arial" w:hAnsi="Arial"/>
          <w:sz w:val="16"/>
        </w:rPr>
        <w:t>1.1 The Contract Party represents and warrants that neither it nor any of its subcontractors violates the fundamental human rights as set out in the European Convention on Human Rights from 1950 including all protocols to the convention, and respect the dignity and worth of all persons including respect for the equal rights of men and women.</w:t>
      </w:r>
    </w:p>
    <w:p w:rsidR="0002638F" w:rsidRDefault="0002638F" w:rsidP="0002638F">
      <w:pPr>
        <w:jc w:val="both"/>
        <w:rPr>
          <w:rFonts w:ascii="Arial" w:hAnsi="Arial" w:cs="Arial"/>
          <w:b/>
          <w:sz w:val="16"/>
          <w:szCs w:val="16"/>
          <w:lang w:eastAsia="en-AU"/>
        </w:rPr>
      </w:pPr>
    </w:p>
    <w:p w:rsidR="0002638F" w:rsidRDefault="0002638F" w:rsidP="0002638F">
      <w:pPr>
        <w:jc w:val="both"/>
        <w:rPr>
          <w:rStyle w:val="InitialStyle"/>
          <w:rFonts w:ascii="Arial" w:hAnsi="Arial" w:cs="Arial"/>
          <w:b/>
          <w:sz w:val="16"/>
          <w:szCs w:val="16"/>
        </w:rPr>
      </w:pPr>
      <w:r>
        <w:rPr>
          <w:rStyle w:val="InitialStyle"/>
          <w:rFonts w:ascii="Arial" w:hAnsi="Arial" w:cs="Arial"/>
          <w:b/>
          <w:sz w:val="16"/>
          <w:szCs w:val="16"/>
        </w:rPr>
        <w:t>2. ILLEGAL ACTIVITY</w:t>
      </w:r>
    </w:p>
    <w:p w:rsidR="0002638F" w:rsidRPr="00335F7D" w:rsidRDefault="0002638F" w:rsidP="0002638F">
      <w:pPr>
        <w:jc w:val="both"/>
        <w:rPr>
          <w:rStyle w:val="InitialStyle"/>
          <w:rFonts w:ascii="Arial" w:hAnsi="Arial" w:cs="Arial"/>
          <w:b/>
          <w:sz w:val="16"/>
          <w:szCs w:val="16"/>
        </w:rPr>
      </w:pPr>
      <w:r>
        <w:rPr>
          <w:rStyle w:val="InitialStyle"/>
          <w:rFonts w:ascii="Arial" w:hAnsi="Arial"/>
          <w:sz w:val="16"/>
        </w:rPr>
        <w:t xml:space="preserve">2.1 The </w:t>
      </w:r>
      <w:r w:rsidRPr="009D03C7">
        <w:rPr>
          <w:rFonts w:ascii="Arial" w:hAnsi="Arial"/>
          <w:sz w:val="16"/>
        </w:rPr>
        <w:t>Contract</w:t>
      </w:r>
      <w:r>
        <w:rPr>
          <w:rFonts w:ascii="Arial" w:hAnsi="Arial"/>
          <w:sz w:val="16"/>
        </w:rPr>
        <w:t xml:space="preserve"> Party</w:t>
      </w:r>
      <w:r>
        <w:rPr>
          <w:rStyle w:val="InitialStyle"/>
          <w:rFonts w:ascii="Arial" w:hAnsi="Arial"/>
          <w:sz w:val="16"/>
        </w:rPr>
        <w:t xml:space="preserve"> represents and warrants that neither it nor any of its subcontractors are engaged in any sort of illegal activities.</w:t>
      </w:r>
    </w:p>
    <w:p w:rsidR="0002638F" w:rsidRDefault="0002638F" w:rsidP="0002638F">
      <w:pPr>
        <w:jc w:val="both"/>
        <w:rPr>
          <w:rFonts w:ascii="Arial" w:hAnsi="Arial" w:cs="Arial"/>
          <w:b/>
          <w:sz w:val="16"/>
          <w:szCs w:val="16"/>
          <w:lang w:eastAsia="en-AU"/>
        </w:rPr>
      </w:pPr>
    </w:p>
    <w:p w:rsidR="0002638F" w:rsidRPr="009D03C7" w:rsidRDefault="0002638F" w:rsidP="0002638F">
      <w:pPr>
        <w:jc w:val="both"/>
        <w:rPr>
          <w:rStyle w:val="InitialStyle"/>
          <w:rFonts w:ascii="Arial" w:hAnsi="Arial" w:cs="Arial"/>
          <w:b/>
          <w:sz w:val="16"/>
          <w:szCs w:val="16"/>
        </w:rPr>
      </w:pPr>
      <w:r>
        <w:rPr>
          <w:rStyle w:val="InitialStyle"/>
          <w:rFonts w:ascii="Arial" w:hAnsi="Arial" w:cs="Arial"/>
          <w:b/>
          <w:sz w:val="16"/>
          <w:szCs w:val="16"/>
        </w:rPr>
        <w:t>3. ANTI CORRUPTION</w:t>
      </w:r>
    </w:p>
    <w:p w:rsidR="0002638F" w:rsidRDefault="0002638F" w:rsidP="0002638F">
      <w:pPr>
        <w:jc w:val="both"/>
        <w:rPr>
          <w:rStyle w:val="InitialStyle"/>
          <w:rFonts w:ascii="Arial" w:hAnsi="Arial"/>
          <w:sz w:val="16"/>
        </w:rPr>
      </w:pPr>
      <w:r>
        <w:rPr>
          <w:rStyle w:val="InitialStyle"/>
          <w:rFonts w:ascii="Arial" w:hAnsi="Arial" w:cs="Arial"/>
          <w:sz w:val="16"/>
          <w:szCs w:val="16"/>
        </w:rPr>
        <w:t xml:space="preserve">3.1 </w:t>
      </w:r>
      <w:r>
        <w:rPr>
          <w:rStyle w:val="InitialStyle"/>
          <w:rFonts w:ascii="Arial" w:hAnsi="Arial"/>
          <w:sz w:val="16"/>
        </w:rPr>
        <w:t xml:space="preserve">The Contract Party represents and warrants that neither it nor any of its subcontractors are engaged in any sort of corruption, defined by </w:t>
      </w:r>
      <w:r w:rsidRPr="003527F8">
        <w:rPr>
          <w:rStyle w:val="InitialStyle"/>
          <w:rFonts w:ascii="Arial" w:hAnsi="Arial"/>
          <w:sz w:val="16"/>
        </w:rPr>
        <w:t>Transparency International</w:t>
      </w:r>
      <w:r>
        <w:rPr>
          <w:rStyle w:val="InitialStyle"/>
          <w:rFonts w:ascii="Arial" w:hAnsi="Arial"/>
          <w:sz w:val="16"/>
        </w:rPr>
        <w:t xml:space="preserve"> as the misuse of entrusted power for private gain, including but not limited to money laundering, bribery, facilitation payments, embezzlement, extortion, favouritism, fraud and obstruction of justice.</w:t>
      </w:r>
    </w:p>
    <w:p w:rsidR="0002638F" w:rsidRDefault="0002638F" w:rsidP="0002638F">
      <w:pPr>
        <w:jc w:val="both"/>
        <w:rPr>
          <w:rFonts w:ascii="Arial" w:hAnsi="Arial" w:cs="Arial"/>
          <w:b/>
          <w:sz w:val="16"/>
          <w:szCs w:val="16"/>
          <w:lang w:eastAsia="en-AU"/>
        </w:rPr>
      </w:pPr>
    </w:p>
    <w:p w:rsidR="0002638F" w:rsidRDefault="0002638F" w:rsidP="0002638F">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b/>
          <w:sz w:val="16"/>
        </w:rPr>
      </w:pPr>
      <w:r>
        <w:rPr>
          <w:rStyle w:val="InitialStyle"/>
          <w:rFonts w:ascii="Arial" w:hAnsi="Arial"/>
          <w:b/>
          <w:sz w:val="16"/>
        </w:rPr>
        <w:t>4. TERRORISM</w:t>
      </w:r>
    </w:p>
    <w:p w:rsidR="0002638F" w:rsidRDefault="0002638F" w:rsidP="0002638F">
      <w:pPr>
        <w:pStyle w:val="Standardtekst"/>
        <w:tabs>
          <w:tab w:val="left" w:pos="360"/>
        </w:tabs>
        <w:jc w:val="both"/>
        <w:rPr>
          <w:rStyle w:val="InitialStyle"/>
          <w:rFonts w:ascii="Arial" w:hAnsi="Arial"/>
          <w:sz w:val="16"/>
        </w:rPr>
      </w:pPr>
      <w:r>
        <w:rPr>
          <w:rStyle w:val="InitialStyle"/>
          <w:rFonts w:ascii="Arial" w:hAnsi="Arial"/>
          <w:sz w:val="16"/>
        </w:rPr>
        <w:t>4.1 The Contract Party represents and warrants that neither it nor any of its subcontractors are engaged in any transactions with, and/or the provisions of resources and support to, individuals and organizations associated with terrorism.</w:t>
      </w:r>
    </w:p>
    <w:p w:rsidR="0002638F" w:rsidRDefault="0002638F" w:rsidP="0002638F">
      <w:pPr>
        <w:jc w:val="both"/>
        <w:rPr>
          <w:rFonts w:ascii="Arial" w:hAnsi="Arial" w:cs="Arial"/>
          <w:sz w:val="16"/>
          <w:szCs w:val="16"/>
        </w:rPr>
      </w:pPr>
    </w:p>
    <w:p w:rsidR="0002638F" w:rsidRDefault="0002638F" w:rsidP="0002638F">
      <w:pPr>
        <w:jc w:val="both"/>
        <w:rPr>
          <w:rStyle w:val="InitialStyle"/>
          <w:rFonts w:ascii="Arial" w:hAnsi="Arial" w:cs="Arial"/>
          <w:sz w:val="16"/>
          <w:szCs w:val="16"/>
        </w:rPr>
      </w:pPr>
      <w:r>
        <w:rPr>
          <w:rFonts w:ascii="Arial" w:hAnsi="Arial" w:cs="Arial"/>
          <w:sz w:val="16"/>
          <w:szCs w:val="16"/>
        </w:rPr>
        <w:t>4</w:t>
      </w:r>
      <w:r w:rsidRPr="009D03C7">
        <w:rPr>
          <w:rFonts w:ascii="Arial" w:hAnsi="Arial" w:cs="Arial"/>
          <w:sz w:val="16"/>
          <w:szCs w:val="16"/>
        </w:rPr>
        <w:t>.2</w:t>
      </w:r>
      <w:r w:rsidRPr="00911B4A">
        <w:rPr>
          <w:rStyle w:val="InitialStyle"/>
          <w:rFonts w:ascii="Arial" w:hAnsi="Arial" w:cs="Arial"/>
          <w:sz w:val="16"/>
          <w:szCs w:val="16"/>
        </w:rPr>
        <w:t xml:space="preserve">The </w:t>
      </w:r>
      <w:r>
        <w:rPr>
          <w:rStyle w:val="InitialStyle"/>
          <w:rFonts w:ascii="Arial" w:hAnsi="Arial" w:cs="Arial"/>
          <w:sz w:val="16"/>
          <w:szCs w:val="16"/>
        </w:rPr>
        <w:t>Contract Party</w:t>
      </w:r>
      <w:r w:rsidRPr="00911B4A">
        <w:rPr>
          <w:rStyle w:val="InitialStyle"/>
          <w:rFonts w:ascii="Arial" w:hAnsi="Arial" w:cs="Arial"/>
          <w:sz w:val="16"/>
          <w:szCs w:val="16"/>
        </w:rPr>
        <w:t xml:space="preserve"> represents and warrants that neither it nor any of its </w:t>
      </w:r>
      <w:r>
        <w:rPr>
          <w:rStyle w:val="InitialStyle"/>
          <w:rFonts w:ascii="Arial" w:hAnsi="Arial" w:cs="Arial"/>
          <w:sz w:val="16"/>
          <w:szCs w:val="16"/>
        </w:rPr>
        <w:t>subcontractors</w:t>
      </w:r>
      <w:r w:rsidR="00DF7046">
        <w:rPr>
          <w:rStyle w:val="InitialStyle"/>
          <w:rFonts w:ascii="Arial" w:hAnsi="Arial" w:cs="Arial"/>
          <w:sz w:val="16"/>
          <w:szCs w:val="16"/>
        </w:rPr>
        <w:t xml:space="preserve"> </w:t>
      </w:r>
      <w:r>
        <w:rPr>
          <w:rStyle w:val="InitialStyle"/>
          <w:rFonts w:ascii="Arial" w:hAnsi="Arial" w:cs="Arial"/>
          <w:sz w:val="16"/>
          <w:szCs w:val="16"/>
        </w:rPr>
        <w:t>are</w:t>
      </w:r>
      <w:r w:rsidRPr="00911B4A">
        <w:rPr>
          <w:rStyle w:val="InitialStyle"/>
          <w:rFonts w:ascii="Arial" w:hAnsi="Arial" w:cs="Arial"/>
          <w:sz w:val="16"/>
          <w:szCs w:val="16"/>
        </w:rPr>
        <w:t xml:space="preserv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 </w:t>
      </w:r>
    </w:p>
    <w:p w:rsidR="0002638F" w:rsidRDefault="0002638F" w:rsidP="0002638F">
      <w:pPr>
        <w:jc w:val="both"/>
        <w:rPr>
          <w:rFonts w:ascii="Arial" w:hAnsi="Arial" w:cs="Arial"/>
          <w:b/>
          <w:sz w:val="16"/>
          <w:szCs w:val="16"/>
          <w:lang w:eastAsia="en-AU"/>
        </w:rPr>
      </w:pPr>
    </w:p>
    <w:p w:rsidR="0002638F" w:rsidRPr="002C7536" w:rsidRDefault="0002638F" w:rsidP="0002638F">
      <w:pPr>
        <w:jc w:val="both"/>
        <w:rPr>
          <w:rStyle w:val="InitialStyle"/>
          <w:rFonts w:ascii="Arial" w:hAnsi="Arial" w:cs="Arial"/>
          <w:b/>
          <w:sz w:val="16"/>
          <w:szCs w:val="16"/>
          <w:lang w:val="en-US"/>
        </w:rPr>
      </w:pPr>
      <w:r>
        <w:rPr>
          <w:rStyle w:val="InitialStyle"/>
          <w:rFonts w:ascii="Arial" w:hAnsi="Arial" w:cs="Arial"/>
          <w:b/>
          <w:sz w:val="16"/>
          <w:szCs w:val="16"/>
          <w:lang w:val="en-US"/>
        </w:rPr>
        <w:t>5</w:t>
      </w:r>
      <w:r w:rsidRPr="002C7536">
        <w:rPr>
          <w:rStyle w:val="InitialStyle"/>
          <w:rFonts w:ascii="Arial" w:hAnsi="Arial" w:cs="Arial"/>
          <w:b/>
          <w:sz w:val="16"/>
          <w:szCs w:val="16"/>
          <w:lang w:val="en-US"/>
        </w:rPr>
        <w:t>. ENVIRONMENT</w:t>
      </w:r>
    </w:p>
    <w:p w:rsidR="0002638F" w:rsidRPr="002C7536" w:rsidRDefault="0002638F" w:rsidP="0002638F">
      <w:pPr>
        <w:jc w:val="both"/>
        <w:rPr>
          <w:rStyle w:val="InitialStyle"/>
          <w:rFonts w:ascii="Arial" w:hAnsi="Arial" w:cs="Arial"/>
          <w:sz w:val="16"/>
          <w:szCs w:val="16"/>
          <w:lang w:val="en-US"/>
        </w:rPr>
      </w:pPr>
      <w:r>
        <w:rPr>
          <w:rStyle w:val="InitialStyle"/>
          <w:rFonts w:ascii="Arial" w:hAnsi="Arial" w:cs="Arial"/>
          <w:sz w:val="16"/>
          <w:szCs w:val="16"/>
          <w:lang w:val="en-US"/>
        </w:rPr>
        <w:t>5</w:t>
      </w:r>
      <w:r w:rsidRPr="002C7536">
        <w:rPr>
          <w:rStyle w:val="InitialStyle"/>
          <w:rFonts w:ascii="Arial" w:hAnsi="Arial" w:cs="Arial"/>
          <w:sz w:val="16"/>
          <w:szCs w:val="16"/>
          <w:lang w:val="en-US"/>
        </w:rPr>
        <w:t xml:space="preserve">.1 </w:t>
      </w:r>
      <w:r>
        <w:rPr>
          <w:rStyle w:val="InitialStyle"/>
          <w:rFonts w:ascii="Arial" w:hAnsi="Arial"/>
          <w:sz w:val="16"/>
        </w:rPr>
        <w:t>The Contract Party represents and warrants that neither it nor any of its subcontractors are violating any international environmental agreements.</w:t>
      </w:r>
    </w:p>
    <w:p w:rsidR="0002638F" w:rsidRPr="002C7536" w:rsidRDefault="0002638F" w:rsidP="0002638F">
      <w:pPr>
        <w:jc w:val="both"/>
        <w:rPr>
          <w:rStyle w:val="InitialStyle"/>
          <w:rFonts w:ascii="Arial" w:hAnsi="Arial" w:cs="Arial"/>
          <w:sz w:val="16"/>
          <w:szCs w:val="16"/>
          <w:lang w:val="en-US"/>
        </w:rPr>
      </w:pPr>
    </w:p>
    <w:p w:rsidR="0002638F" w:rsidRDefault="0002638F" w:rsidP="0002638F">
      <w:pPr>
        <w:jc w:val="both"/>
        <w:rPr>
          <w:rStyle w:val="InitialStyle"/>
          <w:rFonts w:ascii="Arial" w:hAnsi="Arial"/>
          <w:sz w:val="16"/>
        </w:rPr>
      </w:pPr>
      <w:r>
        <w:rPr>
          <w:rStyle w:val="InitialStyle"/>
          <w:rFonts w:ascii="Arial" w:hAnsi="Arial" w:cs="Arial"/>
          <w:sz w:val="16"/>
          <w:szCs w:val="16"/>
          <w:lang w:val="en-US"/>
        </w:rPr>
        <w:t xml:space="preserve">5.2 </w:t>
      </w:r>
      <w:r>
        <w:rPr>
          <w:rStyle w:val="InitialStyle"/>
          <w:rFonts w:ascii="Arial" w:hAnsi="Arial"/>
          <w:sz w:val="16"/>
        </w:rPr>
        <w:t xml:space="preserve">The </w:t>
      </w:r>
      <w:r>
        <w:rPr>
          <w:rFonts w:ascii="Arial" w:hAnsi="Arial"/>
          <w:sz w:val="16"/>
        </w:rPr>
        <w:t>Contract Party</w:t>
      </w:r>
      <w:r>
        <w:rPr>
          <w:rStyle w:val="InitialStyle"/>
          <w:rFonts w:ascii="Arial" w:hAnsi="Arial"/>
          <w:sz w:val="16"/>
        </w:rPr>
        <w:t xml:space="preserve"> undertakes to support a precautionary approach to environmental challenges and not in any way damaging, destroying or causing any harm to the environment. Further the Contract Party undertakes to encourage the development and diffusion of environmentally friendly technologies and undertake initiatives to promote environmental responsibility and sustainability.</w:t>
      </w:r>
    </w:p>
    <w:p w:rsidR="0002638F" w:rsidRDefault="0002638F" w:rsidP="0002638F">
      <w:pPr>
        <w:jc w:val="both"/>
        <w:rPr>
          <w:rStyle w:val="InitialStyle"/>
          <w:rFonts w:ascii="Arial" w:hAnsi="Arial" w:cs="Arial"/>
          <w:b/>
          <w:sz w:val="16"/>
          <w:szCs w:val="16"/>
        </w:rPr>
      </w:pPr>
    </w:p>
    <w:p w:rsidR="0002638F" w:rsidRPr="00911B4A" w:rsidRDefault="0002638F" w:rsidP="0002638F">
      <w:pPr>
        <w:jc w:val="both"/>
        <w:rPr>
          <w:rStyle w:val="InitialStyle"/>
          <w:rFonts w:ascii="Arial" w:hAnsi="Arial" w:cs="Arial"/>
          <w:sz w:val="16"/>
          <w:szCs w:val="16"/>
        </w:rPr>
      </w:pPr>
      <w:r>
        <w:rPr>
          <w:rStyle w:val="InitialStyle"/>
          <w:rFonts w:ascii="Arial" w:hAnsi="Arial" w:cs="Arial"/>
          <w:b/>
          <w:sz w:val="16"/>
          <w:szCs w:val="16"/>
        </w:rPr>
        <w:t>6</w:t>
      </w:r>
      <w:r w:rsidRPr="00911B4A">
        <w:rPr>
          <w:rStyle w:val="InitialStyle"/>
          <w:rFonts w:ascii="Arial" w:hAnsi="Arial" w:cs="Arial"/>
          <w:b/>
          <w:sz w:val="16"/>
          <w:szCs w:val="16"/>
        </w:rPr>
        <w:t xml:space="preserve">.  </w:t>
      </w:r>
      <w:r w:rsidRPr="0087483D">
        <w:rPr>
          <w:rStyle w:val="InitialStyle"/>
          <w:rFonts w:ascii="Arial" w:hAnsi="Arial" w:cs="Arial"/>
          <w:b/>
          <w:sz w:val="16"/>
          <w:szCs w:val="16"/>
        </w:rPr>
        <w:t>MINES AND WEAPONS</w:t>
      </w:r>
    </w:p>
    <w:p w:rsidR="0002638F" w:rsidRDefault="0002638F" w:rsidP="0002638F">
      <w:pPr>
        <w:jc w:val="both"/>
        <w:rPr>
          <w:rStyle w:val="InitialStyle"/>
          <w:rFonts w:ascii="Arial" w:hAnsi="Arial" w:cs="Arial"/>
          <w:sz w:val="16"/>
          <w:szCs w:val="16"/>
        </w:rPr>
      </w:pPr>
      <w:r>
        <w:rPr>
          <w:rStyle w:val="InitialStyle"/>
          <w:rFonts w:ascii="Arial" w:hAnsi="Arial" w:cs="Arial"/>
          <w:sz w:val="16"/>
          <w:szCs w:val="16"/>
        </w:rPr>
        <w:t xml:space="preserve">6.1 </w:t>
      </w:r>
      <w:r w:rsidRPr="00911B4A">
        <w:rPr>
          <w:rStyle w:val="InitialStyle"/>
          <w:rFonts w:ascii="Arial" w:hAnsi="Arial" w:cs="Arial"/>
          <w:sz w:val="16"/>
          <w:szCs w:val="16"/>
        </w:rPr>
        <w:t xml:space="preserve">The </w:t>
      </w:r>
      <w:r>
        <w:rPr>
          <w:rStyle w:val="InitialStyle"/>
          <w:rFonts w:ascii="Arial" w:hAnsi="Arial"/>
          <w:sz w:val="16"/>
        </w:rPr>
        <w:t>Contract Party</w:t>
      </w:r>
      <w:r w:rsidR="00395CA0">
        <w:rPr>
          <w:rStyle w:val="InitialStyle"/>
          <w:rFonts w:ascii="Arial" w:hAnsi="Arial"/>
          <w:sz w:val="16"/>
        </w:rPr>
        <w:t xml:space="preserve"> </w:t>
      </w:r>
      <w:r w:rsidRPr="00911B4A">
        <w:rPr>
          <w:rStyle w:val="InitialStyle"/>
          <w:rFonts w:ascii="Arial" w:hAnsi="Arial" w:cs="Arial"/>
          <w:sz w:val="16"/>
          <w:szCs w:val="16"/>
        </w:rPr>
        <w:t xml:space="preserve">represents and warrants that neither it nor any of its </w:t>
      </w:r>
      <w:r>
        <w:rPr>
          <w:rStyle w:val="InitialStyle"/>
          <w:rFonts w:ascii="Arial" w:hAnsi="Arial"/>
          <w:sz w:val="16"/>
        </w:rPr>
        <w:t>subcontractors</w:t>
      </w:r>
      <w:r w:rsidR="00395CA0">
        <w:rPr>
          <w:rStyle w:val="InitialStyle"/>
          <w:rFonts w:ascii="Arial" w:hAnsi="Arial"/>
          <w:sz w:val="16"/>
        </w:rPr>
        <w:t xml:space="preserve"> </w:t>
      </w:r>
      <w:r>
        <w:rPr>
          <w:rStyle w:val="InitialStyle"/>
          <w:rFonts w:ascii="Arial" w:hAnsi="Arial" w:cs="Arial"/>
          <w:sz w:val="16"/>
          <w:szCs w:val="16"/>
        </w:rPr>
        <w:t>are</w:t>
      </w:r>
      <w:r w:rsidRPr="00911B4A">
        <w:rPr>
          <w:rStyle w:val="InitialStyle"/>
          <w:rFonts w:ascii="Arial" w:hAnsi="Arial" w:cs="Arial"/>
          <w:sz w:val="16"/>
          <w:szCs w:val="16"/>
        </w:rPr>
        <w:t xml:space="preserve"> actively and directly</w:t>
      </w:r>
      <w:r>
        <w:rPr>
          <w:rStyle w:val="InitialStyle"/>
          <w:rFonts w:ascii="Arial" w:hAnsi="Arial" w:cs="Arial"/>
          <w:sz w:val="16"/>
          <w:szCs w:val="16"/>
        </w:rPr>
        <w:t xml:space="preserve"> or indirectly</w:t>
      </w:r>
      <w:r w:rsidRPr="00911B4A">
        <w:rPr>
          <w:rStyle w:val="InitialStyle"/>
          <w:rFonts w:ascii="Arial" w:hAnsi="Arial" w:cs="Arial"/>
          <w:sz w:val="16"/>
          <w:szCs w:val="16"/>
        </w:rPr>
        <w:t xml:space="preserve"> engaged in patent activities, development, assembly, production, trade or manufacture of mines or in such activities in respect of components primarily utilized in the manufacture of mines. The term “mines” means those devices defined in Article 2, </w:t>
      </w:r>
      <w:r>
        <w:rPr>
          <w:rStyle w:val="InitialStyle"/>
          <w:rFonts w:ascii="Arial" w:hAnsi="Arial" w:cs="Arial"/>
          <w:sz w:val="16"/>
          <w:szCs w:val="16"/>
        </w:rPr>
        <w:t>Sections</w:t>
      </w:r>
      <w:r w:rsidRPr="00911B4A">
        <w:rPr>
          <w:rStyle w:val="InitialStyle"/>
          <w:rFonts w:ascii="Arial" w:hAnsi="Arial" w:cs="Arial"/>
          <w:sz w:val="16"/>
          <w:szCs w:val="16"/>
        </w:rPr>
        <w:t xml:space="preserve"> 1</w:t>
      </w:r>
      <w:proofErr w:type="gramStart"/>
      <w:r w:rsidRPr="00911B4A">
        <w:rPr>
          <w:rStyle w:val="InitialStyle"/>
          <w:rFonts w:ascii="Arial" w:hAnsi="Arial" w:cs="Arial"/>
          <w:sz w:val="16"/>
          <w:szCs w:val="16"/>
        </w:rPr>
        <w:t>,4</w:t>
      </w:r>
      <w:proofErr w:type="gramEnd"/>
      <w:r w:rsidRPr="00911B4A">
        <w:rPr>
          <w:rStyle w:val="InitialStyle"/>
          <w:rFonts w:ascii="Arial" w:hAnsi="Arial" w:cs="Arial"/>
          <w:sz w:val="16"/>
          <w:szCs w:val="16"/>
        </w:rPr>
        <w:t xml:space="preserve"> and 5 of Protocol II annexed to the Convention on Prohibitions and Restrictions on the Use of Certain Conventional Weapons Which May Be Deemed to Be Excessively Injurious or to Have Indiscriminate Effects of 1980.20.2. </w:t>
      </w:r>
    </w:p>
    <w:p w:rsidR="0002638F" w:rsidRDefault="0002638F" w:rsidP="0002638F">
      <w:pPr>
        <w:jc w:val="both"/>
        <w:rPr>
          <w:rStyle w:val="InitialStyle"/>
          <w:rFonts w:ascii="Arial" w:hAnsi="Arial" w:cs="Arial"/>
          <w:sz w:val="16"/>
          <w:szCs w:val="16"/>
        </w:rPr>
      </w:pPr>
    </w:p>
    <w:p w:rsidR="0002638F" w:rsidRDefault="00CE6E28" w:rsidP="0002638F">
      <w:pPr>
        <w:jc w:val="both"/>
        <w:rPr>
          <w:rStyle w:val="InitialStyle"/>
          <w:rFonts w:ascii="Arial" w:hAnsi="Arial" w:cs="Arial"/>
          <w:sz w:val="16"/>
          <w:szCs w:val="16"/>
        </w:rPr>
      </w:pPr>
      <w:r>
        <w:rPr>
          <w:rStyle w:val="InitialStyle"/>
          <w:rFonts w:ascii="Arial" w:hAnsi="Arial" w:cs="Arial"/>
          <w:sz w:val="16"/>
          <w:szCs w:val="16"/>
        </w:rPr>
        <w:br w:type="column"/>
      </w:r>
      <w:r w:rsidR="0002638F">
        <w:rPr>
          <w:rStyle w:val="InitialStyle"/>
          <w:rFonts w:ascii="Arial" w:hAnsi="Arial" w:cs="Arial"/>
          <w:sz w:val="16"/>
          <w:szCs w:val="16"/>
        </w:rPr>
        <w:t>6.2</w:t>
      </w:r>
      <w:r w:rsidR="00DF7046">
        <w:rPr>
          <w:rStyle w:val="InitialStyle"/>
          <w:rFonts w:ascii="Arial" w:hAnsi="Arial" w:cs="Arial"/>
          <w:sz w:val="16"/>
          <w:szCs w:val="16"/>
        </w:rPr>
        <w:t xml:space="preserve"> </w:t>
      </w:r>
      <w:r w:rsidR="0002638F" w:rsidRPr="00911B4A">
        <w:rPr>
          <w:rStyle w:val="InitialStyle"/>
          <w:rFonts w:ascii="Arial" w:hAnsi="Arial" w:cs="Arial"/>
          <w:sz w:val="16"/>
          <w:szCs w:val="16"/>
        </w:rPr>
        <w:t xml:space="preserve">The </w:t>
      </w:r>
      <w:r w:rsidR="0002638F">
        <w:rPr>
          <w:rStyle w:val="InitialStyle"/>
          <w:rFonts w:ascii="Arial" w:hAnsi="Arial"/>
          <w:sz w:val="16"/>
        </w:rPr>
        <w:t>Contract Party</w:t>
      </w:r>
      <w:r w:rsidR="00395CA0">
        <w:rPr>
          <w:rStyle w:val="InitialStyle"/>
          <w:rFonts w:ascii="Arial" w:hAnsi="Arial"/>
          <w:sz w:val="16"/>
        </w:rPr>
        <w:t xml:space="preserve"> </w:t>
      </w:r>
      <w:r w:rsidR="0002638F" w:rsidRPr="00911B4A">
        <w:rPr>
          <w:rStyle w:val="InitialStyle"/>
          <w:rFonts w:ascii="Arial" w:hAnsi="Arial" w:cs="Arial"/>
          <w:sz w:val="16"/>
          <w:szCs w:val="16"/>
        </w:rPr>
        <w:t xml:space="preserve">represents and warrants that neither it nor any of its </w:t>
      </w:r>
      <w:r w:rsidR="0002638F">
        <w:rPr>
          <w:rStyle w:val="InitialStyle"/>
          <w:rFonts w:ascii="Arial" w:hAnsi="Arial" w:cs="Arial"/>
          <w:sz w:val="16"/>
          <w:szCs w:val="16"/>
        </w:rPr>
        <w:t xml:space="preserve">subcontractors are actively and directly engaged </w:t>
      </w:r>
      <w:r w:rsidR="0002638F" w:rsidRPr="00911B4A">
        <w:rPr>
          <w:rStyle w:val="InitialStyle"/>
          <w:rFonts w:ascii="Arial" w:hAnsi="Arial" w:cs="Arial"/>
          <w:sz w:val="16"/>
          <w:szCs w:val="16"/>
        </w:rPr>
        <w:t>in patent activities, development, assembly, p</w:t>
      </w:r>
      <w:r w:rsidR="0002638F">
        <w:rPr>
          <w:rStyle w:val="InitialStyle"/>
          <w:rFonts w:ascii="Arial" w:hAnsi="Arial" w:cs="Arial"/>
          <w:sz w:val="16"/>
          <w:szCs w:val="16"/>
        </w:rPr>
        <w:t xml:space="preserve">roduction, stockpiling, trade or manufacture </w:t>
      </w:r>
      <w:r w:rsidR="0002638F" w:rsidRPr="00911B4A">
        <w:rPr>
          <w:rStyle w:val="InitialStyle"/>
          <w:rFonts w:ascii="Arial" w:hAnsi="Arial" w:cs="Arial"/>
          <w:sz w:val="16"/>
          <w:szCs w:val="16"/>
        </w:rPr>
        <w:t>o</w:t>
      </w:r>
      <w:bookmarkStart w:id="0" w:name="_GoBack"/>
      <w:bookmarkEnd w:id="0"/>
      <w:r w:rsidR="0002638F" w:rsidRPr="00911B4A">
        <w:rPr>
          <w:rStyle w:val="InitialStyle"/>
          <w:rFonts w:ascii="Arial" w:hAnsi="Arial" w:cs="Arial"/>
          <w:sz w:val="16"/>
          <w:szCs w:val="16"/>
        </w:rPr>
        <w:t>f</w:t>
      </w:r>
      <w:r w:rsidR="0002638F">
        <w:rPr>
          <w:rStyle w:val="InitialStyle"/>
          <w:rFonts w:ascii="Arial" w:hAnsi="Arial" w:cs="Arial"/>
          <w:sz w:val="16"/>
          <w:szCs w:val="16"/>
        </w:rPr>
        <w:t xml:space="preserve"> weapons including but not limited to firearms, chemical weapons, biological weapons and nuclear weapons. </w:t>
      </w:r>
    </w:p>
    <w:p w:rsidR="0002638F" w:rsidRDefault="0002638F" w:rsidP="0002638F">
      <w:pPr>
        <w:jc w:val="both"/>
        <w:rPr>
          <w:rStyle w:val="InitialStyle"/>
          <w:rFonts w:ascii="Arial" w:hAnsi="Arial"/>
          <w:b/>
          <w:sz w:val="16"/>
        </w:rPr>
      </w:pPr>
    </w:p>
    <w:p w:rsidR="0002638F" w:rsidRPr="00F82F96" w:rsidRDefault="0002638F" w:rsidP="0002638F">
      <w:pPr>
        <w:jc w:val="both"/>
        <w:rPr>
          <w:rStyle w:val="InitialStyle"/>
          <w:rFonts w:ascii="Arial" w:hAnsi="Arial"/>
          <w:b/>
          <w:sz w:val="16"/>
        </w:rPr>
      </w:pPr>
      <w:r>
        <w:rPr>
          <w:rStyle w:val="InitialStyle"/>
          <w:rFonts w:ascii="Arial" w:hAnsi="Arial"/>
          <w:b/>
          <w:sz w:val="16"/>
        </w:rPr>
        <w:t>7. SEXUAL EXPLOITATION AND SEXUAL ABUSE</w:t>
      </w:r>
    </w:p>
    <w:p w:rsidR="0002638F" w:rsidRDefault="0002638F" w:rsidP="0002638F">
      <w:pPr>
        <w:jc w:val="both"/>
        <w:rPr>
          <w:rFonts w:ascii="Arial" w:hAnsi="Arial" w:cs="Arial"/>
          <w:b/>
          <w:sz w:val="16"/>
          <w:szCs w:val="16"/>
          <w:lang w:eastAsia="en-AU"/>
        </w:rPr>
      </w:pPr>
      <w:r>
        <w:rPr>
          <w:rStyle w:val="InitialStyle"/>
          <w:rFonts w:ascii="Arial" w:hAnsi="Arial"/>
          <w:sz w:val="16"/>
        </w:rPr>
        <w:t xml:space="preserve">7.1 The </w:t>
      </w:r>
      <w:r w:rsidRPr="009D03C7">
        <w:rPr>
          <w:rFonts w:ascii="Arial" w:hAnsi="Arial"/>
          <w:sz w:val="16"/>
        </w:rPr>
        <w:t>Contract</w:t>
      </w:r>
      <w:r>
        <w:rPr>
          <w:rFonts w:ascii="Arial" w:hAnsi="Arial"/>
          <w:sz w:val="16"/>
        </w:rPr>
        <w:t xml:space="preserve"> Party</w:t>
      </w:r>
      <w:r>
        <w:rPr>
          <w:rStyle w:val="InitialStyle"/>
          <w:rFonts w:ascii="Arial" w:hAnsi="Arial"/>
          <w:sz w:val="16"/>
        </w:rPr>
        <w:t xml:space="preserve"> represents and warrants that it and all of its subcontractors are protecting all people from sexual abuse and sexual exploitation, meaning any actual or attempted abuse of a position of vulnerability, differential power, or trust, for sexual purposes, </w:t>
      </w:r>
      <w:proofErr w:type="gramStart"/>
      <w:r>
        <w:rPr>
          <w:rStyle w:val="InitialStyle"/>
          <w:rFonts w:ascii="Arial" w:hAnsi="Arial"/>
          <w:sz w:val="16"/>
        </w:rPr>
        <w:t>including</w:t>
      </w:r>
      <w:proofErr w:type="gramEnd"/>
      <w:r>
        <w:rPr>
          <w:rStyle w:val="InitialStyle"/>
          <w:rFonts w:ascii="Arial" w:hAnsi="Arial"/>
          <w:sz w:val="16"/>
        </w:rPr>
        <w:t>, but not limited to, profiting monetarily, socially or politically from the sexual exploitation of another. Similarly, the term "sexual abuse" means the actual or threatened physical intrusion of a sexual nature, whether by force or under unequal or coercive conditions.</w:t>
      </w:r>
    </w:p>
    <w:p w:rsidR="0002638F" w:rsidRDefault="0002638F" w:rsidP="0002638F">
      <w:pPr>
        <w:jc w:val="both"/>
        <w:rPr>
          <w:rFonts w:ascii="Arial" w:hAnsi="Arial" w:cs="Arial"/>
          <w:b/>
          <w:sz w:val="16"/>
          <w:szCs w:val="16"/>
          <w:lang w:eastAsia="en-AU"/>
        </w:rPr>
      </w:pPr>
    </w:p>
    <w:p w:rsidR="0002638F" w:rsidRPr="00911B4A" w:rsidRDefault="0002638F" w:rsidP="0002638F">
      <w:pPr>
        <w:jc w:val="both"/>
        <w:rPr>
          <w:rStyle w:val="InitialStyle"/>
          <w:rFonts w:ascii="Arial" w:hAnsi="Arial" w:cs="Arial"/>
          <w:b/>
          <w:sz w:val="16"/>
          <w:szCs w:val="16"/>
          <w:lang w:eastAsia="en-AU"/>
        </w:rPr>
      </w:pPr>
      <w:r>
        <w:rPr>
          <w:rFonts w:ascii="Arial" w:hAnsi="Arial" w:cs="Arial"/>
          <w:b/>
          <w:sz w:val="16"/>
          <w:szCs w:val="16"/>
          <w:lang w:eastAsia="en-AU"/>
        </w:rPr>
        <w:t>8</w:t>
      </w:r>
      <w:r w:rsidRPr="00911B4A">
        <w:rPr>
          <w:rFonts w:ascii="Arial" w:hAnsi="Arial" w:cs="Arial"/>
          <w:b/>
          <w:sz w:val="16"/>
          <w:szCs w:val="16"/>
          <w:lang w:eastAsia="en-AU"/>
        </w:rPr>
        <w:t xml:space="preserve">. </w:t>
      </w:r>
      <w:r w:rsidRPr="00911B4A">
        <w:rPr>
          <w:rStyle w:val="InitialStyle"/>
          <w:rFonts w:ascii="Arial" w:hAnsi="Arial" w:cs="Arial"/>
          <w:b/>
          <w:sz w:val="16"/>
          <w:szCs w:val="16"/>
        </w:rPr>
        <w:t>CHILD LABOUR</w:t>
      </w:r>
    </w:p>
    <w:p w:rsidR="0002638F" w:rsidRPr="00911B4A" w:rsidRDefault="0002638F" w:rsidP="0002638F">
      <w:pPr>
        <w:jc w:val="both"/>
        <w:rPr>
          <w:rStyle w:val="InitialStyle"/>
          <w:rFonts w:ascii="Arial" w:hAnsi="Arial" w:cs="Arial"/>
          <w:sz w:val="16"/>
          <w:szCs w:val="16"/>
        </w:rPr>
      </w:pPr>
      <w:r>
        <w:rPr>
          <w:rStyle w:val="InitialStyle"/>
          <w:rFonts w:ascii="Arial" w:hAnsi="Arial" w:cs="Arial"/>
          <w:sz w:val="16"/>
          <w:szCs w:val="16"/>
        </w:rPr>
        <w:t xml:space="preserve">8.1 </w:t>
      </w:r>
      <w:r w:rsidRPr="00911B4A">
        <w:rPr>
          <w:rStyle w:val="InitialStyle"/>
          <w:rFonts w:ascii="Arial" w:hAnsi="Arial" w:cs="Arial"/>
          <w:sz w:val="16"/>
          <w:szCs w:val="16"/>
        </w:rPr>
        <w:t xml:space="preserve">The </w:t>
      </w:r>
      <w:r>
        <w:rPr>
          <w:rStyle w:val="InitialStyle"/>
          <w:rFonts w:ascii="Arial" w:hAnsi="Arial"/>
          <w:sz w:val="16"/>
        </w:rPr>
        <w:t>Contract Party</w:t>
      </w:r>
      <w:r w:rsidR="00395CA0">
        <w:rPr>
          <w:rStyle w:val="InitialStyle"/>
          <w:rFonts w:ascii="Arial" w:hAnsi="Arial"/>
          <w:sz w:val="16"/>
        </w:rPr>
        <w:t xml:space="preserve"> </w:t>
      </w:r>
      <w:r w:rsidRPr="00911B4A">
        <w:rPr>
          <w:rStyle w:val="InitialStyle"/>
          <w:rFonts w:ascii="Arial" w:hAnsi="Arial" w:cs="Arial"/>
          <w:sz w:val="16"/>
          <w:szCs w:val="16"/>
        </w:rPr>
        <w:t xml:space="preserve">represents and warrants that neither it, nor any of its </w:t>
      </w:r>
      <w:r>
        <w:rPr>
          <w:rStyle w:val="InitialStyle"/>
          <w:rFonts w:ascii="Arial" w:hAnsi="Arial" w:cs="Arial"/>
          <w:sz w:val="16"/>
          <w:szCs w:val="16"/>
        </w:rPr>
        <w:t>subcontractors</w:t>
      </w:r>
      <w:r w:rsidR="00395CA0">
        <w:rPr>
          <w:rStyle w:val="InitialStyle"/>
          <w:rFonts w:ascii="Arial" w:hAnsi="Arial" w:cs="Arial"/>
          <w:sz w:val="16"/>
          <w:szCs w:val="16"/>
        </w:rPr>
        <w:t xml:space="preserve"> </w:t>
      </w:r>
      <w:r>
        <w:rPr>
          <w:rStyle w:val="InitialStyle"/>
          <w:rFonts w:ascii="Arial" w:hAnsi="Arial" w:cs="Arial"/>
          <w:sz w:val="16"/>
          <w:szCs w:val="16"/>
        </w:rPr>
        <w:t>are</w:t>
      </w:r>
      <w:r w:rsidRPr="00911B4A">
        <w:rPr>
          <w:rStyle w:val="InitialStyle"/>
          <w:rFonts w:ascii="Arial" w:hAnsi="Arial" w:cs="Arial"/>
          <w:sz w:val="16"/>
          <w:szCs w:val="16"/>
        </w:rPr>
        <w:t xml:space="preserv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w:t>
      </w:r>
    </w:p>
    <w:p w:rsidR="0002638F" w:rsidRDefault="0002638F" w:rsidP="0002638F">
      <w:pPr>
        <w:jc w:val="both"/>
        <w:rPr>
          <w:rStyle w:val="InitialStyle"/>
          <w:rFonts w:ascii="Arial" w:hAnsi="Arial" w:cs="Arial"/>
          <w:sz w:val="16"/>
          <w:szCs w:val="16"/>
        </w:rPr>
      </w:pPr>
    </w:p>
    <w:p w:rsidR="0002638F" w:rsidRDefault="0002638F" w:rsidP="0002638F">
      <w:pPr>
        <w:jc w:val="both"/>
        <w:rPr>
          <w:rStyle w:val="InitialStyle"/>
          <w:rFonts w:ascii="Arial" w:hAnsi="Arial" w:cs="Arial"/>
          <w:b/>
          <w:sz w:val="16"/>
          <w:szCs w:val="16"/>
        </w:rPr>
      </w:pPr>
      <w:r>
        <w:rPr>
          <w:rStyle w:val="InitialStyle"/>
          <w:rFonts w:ascii="Arial" w:hAnsi="Arial" w:cs="Arial"/>
          <w:b/>
          <w:sz w:val="16"/>
          <w:szCs w:val="16"/>
        </w:rPr>
        <w:t>9. FORCED LABOUR</w:t>
      </w:r>
    </w:p>
    <w:p w:rsidR="0002638F" w:rsidRDefault="0002638F" w:rsidP="0002638F">
      <w:pPr>
        <w:jc w:val="both"/>
        <w:rPr>
          <w:rStyle w:val="InitialStyle"/>
          <w:rFonts w:ascii="Arial" w:hAnsi="Arial" w:cs="Arial"/>
          <w:b/>
          <w:sz w:val="16"/>
          <w:szCs w:val="16"/>
        </w:rPr>
      </w:pPr>
      <w:r>
        <w:rPr>
          <w:rStyle w:val="InitialStyle"/>
          <w:rFonts w:ascii="Arial" w:hAnsi="Arial"/>
          <w:sz w:val="16"/>
        </w:rPr>
        <w:t>9.1 The Contract Party represents and warrants that neither it nor any of its subcontractors are using any form of forced and compulsory labour.</w:t>
      </w:r>
    </w:p>
    <w:p w:rsidR="0002638F" w:rsidRDefault="0002638F" w:rsidP="0002638F">
      <w:pPr>
        <w:jc w:val="both"/>
        <w:rPr>
          <w:rStyle w:val="InitialStyle"/>
          <w:rFonts w:ascii="Arial" w:hAnsi="Arial" w:cs="Arial"/>
          <w:b/>
          <w:sz w:val="16"/>
          <w:szCs w:val="16"/>
        </w:rPr>
      </w:pPr>
    </w:p>
    <w:p w:rsidR="0002638F" w:rsidRDefault="0002638F" w:rsidP="0002638F">
      <w:pPr>
        <w:jc w:val="both"/>
        <w:rPr>
          <w:rStyle w:val="InitialStyle"/>
          <w:rFonts w:ascii="Arial" w:hAnsi="Arial" w:cs="Arial"/>
          <w:b/>
          <w:sz w:val="16"/>
          <w:szCs w:val="16"/>
        </w:rPr>
      </w:pPr>
      <w:r>
        <w:rPr>
          <w:rStyle w:val="InitialStyle"/>
          <w:rFonts w:ascii="Arial" w:hAnsi="Arial" w:cs="Arial"/>
          <w:b/>
          <w:sz w:val="16"/>
          <w:szCs w:val="16"/>
        </w:rPr>
        <w:t>10. WORKING CONDITIONS</w:t>
      </w:r>
    </w:p>
    <w:p w:rsidR="0002638F" w:rsidRDefault="0002638F" w:rsidP="0002638F">
      <w:pPr>
        <w:jc w:val="both"/>
        <w:rPr>
          <w:rStyle w:val="InitialStyle"/>
          <w:rFonts w:ascii="Arial" w:hAnsi="Arial"/>
          <w:sz w:val="16"/>
        </w:rPr>
      </w:pPr>
      <w:r>
        <w:rPr>
          <w:rStyle w:val="InitialStyle"/>
          <w:rFonts w:ascii="Arial" w:hAnsi="Arial"/>
          <w:sz w:val="16"/>
        </w:rPr>
        <w:t xml:space="preserve">10.1 The Contract Party represents and warrants that neither it nor any of its subcontractors are allowing working conditions that violate the Convention on Occupational Safety and Health from 1981 including the Protocol from 2002, the Convention on Minimum Wage Fixing from 1970 and the Conventions on Hours of Work of the International Labour Organization (ILO). </w:t>
      </w:r>
    </w:p>
    <w:p w:rsidR="0002638F" w:rsidRDefault="0002638F" w:rsidP="0002638F">
      <w:pPr>
        <w:jc w:val="both"/>
        <w:rPr>
          <w:rStyle w:val="InitialStyle"/>
          <w:rFonts w:ascii="Arial" w:hAnsi="Arial"/>
          <w:sz w:val="16"/>
        </w:rPr>
      </w:pPr>
    </w:p>
    <w:p w:rsidR="0002638F" w:rsidRPr="00B47FCB" w:rsidRDefault="0002638F" w:rsidP="0002638F">
      <w:pPr>
        <w:jc w:val="both"/>
        <w:rPr>
          <w:rStyle w:val="InitialStyle"/>
          <w:rFonts w:ascii="Arial" w:hAnsi="Arial"/>
          <w:sz w:val="16"/>
        </w:rPr>
      </w:pPr>
      <w:r>
        <w:rPr>
          <w:rStyle w:val="InitialStyle"/>
          <w:rFonts w:ascii="Arial" w:hAnsi="Arial"/>
          <w:sz w:val="16"/>
        </w:rPr>
        <w:t>10.2 The Contract Party represents and warrants that it and all of its subcontractors are protecting workers from any acts of physical, verbal, sexual or psychological harassment abuse or threats in the workplace by either their fellow workers or their managers.</w:t>
      </w:r>
    </w:p>
    <w:p w:rsidR="0002638F" w:rsidRDefault="0002638F" w:rsidP="0002638F">
      <w:pPr>
        <w:jc w:val="both"/>
        <w:rPr>
          <w:rStyle w:val="InitialStyle"/>
          <w:rFonts w:ascii="Arial" w:hAnsi="Arial" w:cs="Arial"/>
          <w:b/>
          <w:sz w:val="16"/>
          <w:szCs w:val="16"/>
        </w:rPr>
      </w:pPr>
    </w:p>
    <w:p w:rsidR="0002638F" w:rsidRDefault="0002638F" w:rsidP="0002638F">
      <w:pPr>
        <w:jc w:val="both"/>
        <w:rPr>
          <w:rStyle w:val="InitialStyle"/>
          <w:rFonts w:ascii="Arial" w:hAnsi="Arial" w:cs="Arial"/>
          <w:b/>
          <w:sz w:val="16"/>
          <w:szCs w:val="16"/>
        </w:rPr>
      </w:pPr>
      <w:r>
        <w:rPr>
          <w:rStyle w:val="InitialStyle"/>
          <w:rFonts w:ascii="Arial" w:hAnsi="Arial" w:cs="Arial"/>
          <w:b/>
          <w:sz w:val="16"/>
          <w:szCs w:val="16"/>
        </w:rPr>
        <w:t>11. DISCRIMINATION IN WORKING CONDITIONS</w:t>
      </w:r>
    </w:p>
    <w:p w:rsidR="0002638F" w:rsidRDefault="0002638F" w:rsidP="0002638F">
      <w:pPr>
        <w:jc w:val="both"/>
        <w:rPr>
          <w:rStyle w:val="InitialStyle"/>
          <w:rFonts w:ascii="Arial" w:hAnsi="Arial"/>
          <w:sz w:val="16"/>
        </w:rPr>
      </w:pPr>
      <w:r>
        <w:rPr>
          <w:rStyle w:val="InitialStyle"/>
          <w:rFonts w:ascii="Arial" w:hAnsi="Arial"/>
          <w:sz w:val="16"/>
        </w:rPr>
        <w:t xml:space="preserve">11.1 The Contract Party represents and warrants that neither it nor any of its subcontractors are discriminating any of its workers with regard to race, colour, gender, language, political or other opinion, caste, national or social origin, property, birth, union affiliation, sexual orientation, health status, age, disability, or other distinguishing characteristics. </w:t>
      </w:r>
    </w:p>
    <w:p w:rsidR="0002638F" w:rsidRDefault="0002638F" w:rsidP="0002638F">
      <w:pPr>
        <w:jc w:val="both"/>
        <w:rPr>
          <w:rStyle w:val="InitialStyle"/>
          <w:rFonts w:ascii="Arial" w:hAnsi="Arial"/>
          <w:sz w:val="16"/>
        </w:rPr>
      </w:pPr>
    </w:p>
    <w:p w:rsidR="0002638F" w:rsidRDefault="0002638F" w:rsidP="0002638F">
      <w:pPr>
        <w:jc w:val="both"/>
        <w:rPr>
          <w:rStyle w:val="InitialStyle"/>
          <w:rFonts w:ascii="Arial" w:hAnsi="Arial"/>
          <w:sz w:val="16"/>
        </w:rPr>
      </w:pPr>
      <w:r>
        <w:rPr>
          <w:rStyle w:val="InitialStyle"/>
          <w:rFonts w:ascii="Arial" w:hAnsi="Arial"/>
          <w:sz w:val="16"/>
        </w:rPr>
        <w:t xml:space="preserve">11.2 The Contract Party represents and warrants that neither it nor any of its subcontractors are making employment-related decisions, from hiring to termination and retirement which are not based only on relevant and objective criteria.  </w:t>
      </w:r>
    </w:p>
    <w:p w:rsidR="0002638F" w:rsidRDefault="0002638F" w:rsidP="0002638F">
      <w:pPr>
        <w:jc w:val="both"/>
        <w:rPr>
          <w:rStyle w:val="InitialStyle"/>
          <w:rFonts w:ascii="Arial" w:hAnsi="Arial" w:cs="Arial"/>
          <w:b/>
          <w:sz w:val="16"/>
          <w:szCs w:val="16"/>
        </w:rPr>
      </w:pPr>
    </w:p>
    <w:p w:rsidR="0002638F" w:rsidRDefault="0002638F" w:rsidP="0002638F">
      <w:pPr>
        <w:jc w:val="both"/>
        <w:rPr>
          <w:rStyle w:val="InitialStyle"/>
          <w:rFonts w:ascii="Arial" w:hAnsi="Arial" w:cs="Arial"/>
          <w:b/>
          <w:sz w:val="16"/>
          <w:szCs w:val="16"/>
          <w:lang w:val="en-US"/>
        </w:rPr>
      </w:pPr>
    </w:p>
    <w:p w:rsidR="009B4319" w:rsidRDefault="009B4319" w:rsidP="0002638F">
      <w:pPr>
        <w:jc w:val="both"/>
        <w:rPr>
          <w:rStyle w:val="InitialStyle"/>
          <w:rFonts w:ascii="Arial" w:hAnsi="Arial" w:cs="Arial"/>
          <w:b/>
          <w:sz w:val="16"/>
          <w:szCs w:val="16"/>
          <w:lang w:val="en-US"/>
        </w:rPr>
      </w:pPr>
    </w:p>
    <w:p w:rsidR="0002638F" w:rsidRDefault="0002638F" w:rsidP="0002638F">
      <w:pPr>
        <w:jc w:val="both"/>
        <w:rPr>
          <w:rStyle w:val="InitialStyle"/>
          <w:rFonts w:ascii="Arial" w:hAnsi="Arial" w:cs="Arial"/>
          <w:b/>
          <w:sz w:val="16"/>
          <w:szCs w:val="16"/>
          <w:lang w:val="en-US"/>
        </w:rPr>
      </w:pPr>
    </w:p>
    <w:p w:rsidR="00CE6E28" w:rsidRDefault="00CE6E28" w:rsidP="0002638F">
      <w:pPr>
        <w:jc w:val="both"/>
        <w:rPr>
          <w:rStyle w:val="InitialStyle"/>
          <w:rFonts w:ascii="Arial" w:hAnsi="Arial" w:cs="Arial"/>
          <w:b/>
          <w:sz w:val="16"/>
          <w:szCs w:val="16"/>
          <w:lang w:val="en-US"/>
        </w:rPr>
      </w:pPr>
    </w:p>
    <w:p w:rsidR="00CE6E28" w:rsidRDefault="00CE6E28" w:rsidP="0002638F">
      <w:pPr>
        <w:jc w:val="both"/>
        <w:rPr>
          <w:rStyle w:val="InitialStyle"/>
          <w:rFonts w:ascii="Arial" w:hAnsi="Arial" w:cs="Arial"/>
          <w:b/>
          <w:sz w:val="16"/>
          <w:szCs w:val="16"/>
          <w:lang w:val="en-US"/>
        </w:rPr>
      </w:pPr>
    </w:p>
    <w:p w:rsidR="0002638F" w:rsidRPr="00B47FCB" w:rsidRDefault="0002638F" w:rsidP="0002638F">
      <w:pPr>
        <w:jc w:val="both"/>
        <w:rPr>
          <w:rStyle w:val="InitialStyle"/>
          <w:rFonts w:ascii="Arial" w:hAnsi="Arial" w:cs="Arial"/>
          <w:b/>
          <w:sz w:val="16"/>
          <w:szCs w:val="16"/>
          <w:lang w:val="en-US"/>
        </w:rPr>
      </w:pPr>
      <w:r>
        <w:rPr>
          <w:rStyle w:val="InitialStyle"/>
          <w:rFonts w:ascii="Arial" w:hAnsi="Arial" w:cs="Arial"/>
          <w:b/>
          <w:sz w:val="16"/>
          <w:szCs w:val="16"/>
          <w:lang w:val="en-US"/>
        </w:rPr>
        <w:lastRenderedPageBreak/>
        <w:t>12. TRANSPARENCY AND ACCOUNTABILITY</w:t>
      </w:r>
    </w:p>
    <w:p w:rsidR="0002638F" w:rsidRDefault="0002638F" w:rsidP="0002638F">
      <w:pPr>
        <w:jc w:val="both"/>
        <w:rPr>
          <w:rStyle w:val="InitialStyle"/>
          <w:rFonts w:ascii="Arial" w:hAnsi="Arial" w:cs="Arial"/>
          <w:sz w:val="16"/>
          <w:szCs w:val="16"/>
          <w:lang w:val="en-US"/>
        </w:rPr>
      </w:pPr>
      <w:r>
        <w:rPr>
          <w:rStyle w:val="InitialStyle"/>
          <w:rFonts w:ascii="Arial" w:hAnsi="Arial" w:cs="Arial"/>
          <w:sz w:val="16"/>
          <w:szCs w:val="16"/>
          <w:lang w:val="en-US"/>
        </w:rPr>
        <w:t xml:space="preserve">12.1 The Contract Party undertakes a duty of full disclosure of any relevant material at any time and at the sole discretion of HPA in order for HPA to examine any alleged breach of this Code of Ethics. </w:t>
      </w:r>
    </w:p>
    <w:p w:rsidR="0002638F" w:rsidRDefault="0002638F" w:rsidP="0002638F">
      <w:pPr>
        <w:jc w:val="both"/>
        <w:rPr>
          <w:rStyle w:val="InitialStyle"/>
          <w:rFonts w:ascii="Arial" w:hAnsi="Arial" w:cs="Arial"/>
          <w:sz w:val="16"/>
          <w:szCs w:val="16"/>
          <w:lang w:val="en-US"/>
        </w:rPr>
      </w:pPr>
    </w:p>
    <w:p w:rsidR="0002638F" w:rsidRDefault="0002638F" w:rsidP="0002638F">
      <w:pPr>
        <w:jc w:val="both"/>
        <w:rPr>
          <w:rStyle w:val="InitialStyle"/>
          <w:rFonts w:ascii="Arial" w:hAnsi="Arial" w:cs="Arial"/>
          <w:sz w:val="16"/>
          <w:szCs w:val="16"/>
          <w:lang w:val="en-US"/>
        </w:rPr>
      </w:pPr>
      <w:r>
        <w:rPr>
          <w:rStyle w:val="InitialStyle"/>
          <w:rFonts w:ascii="Arial" w:hAnsi="Arial" w:cs="Arial"/>
          <w:sz w:val="16"/>
          <w:szCs w:val="16"/>
          <w:lang w:val="en-US"/>
        </w:rPr>
        <w:t>Any Breach of the</w:t>
      </w:r>
      <w:r w:rsidRPr="009A2959">
        <w:rPr>
          <w:rStyle w:val="InitialStyle"/>
          <w:rFonts w:ascii="Arial" w:hAnsi="Arial" w:cs="Arial"/>
          <w:sz w:val="16"/>
          <w:szCs w:val="16"/>
          <w:lang w:val="en-US"/>
        </w:rPr>
        <w:t xml:space="preserve"> representation</w:t>
      </w:r>
      <w:r>
        <w:rPr>
          <w:rStyle w:val="InitialStyle"/>
          <w:rFonts w:ascii="Arial" w:hAnsi="Arial" w:cs="Arial"/>
          <w:sz w:val="16"/>
          <w:szCs w:val="16"/>
          <w:lang w:val="en-US"/>
        </w:rPr>
        <w:t>s</w:t>
      </w:r>
      <w:r w:rsidRPr="009A2959">
        <w:rPr>
          <w:rStyle w:val="InitialStyle"/>
          <w:rFonts w:ascii="Arial" w:hAnsi="Arial" w:cs="Arial"/>
          <w:sz w:val="16"/>
          <w:szCs w:val="16"/>
          <w:lang w:val="en-US"/>
        </w:rPr>
        <w:t xml:space="preserve"> and warrant</w:t>
      </w:r>
      <w:r>
        <w:rPr>
          <w:rStyle w:val="InitialStyle"/>
          <w:rFonts w:ascii="Arial" w:hAnsi="Arial" w:cs="Arial"/>
          <w:sz w:val="16"/>
          <w:szCs w:val="16"/>
          <w:lang w:val="en-US"/>
        </w:rPr>
        <w:t>ies of this Code of Ethics</w:t>
      </w:r>
      <w:r w:rsidRPr="009A2959">
        <w:rPr>
          <w:rStyle w:val="InitialStyle"/>
          <w:rFonts w:ascii="Arial" w:hAnsi="Arial" w:cs="Arial"/>
          <w:sz w:val="16"/>
          <w:szCs w:val="16"/>
          <w:lang w:val="en-US"/>
        </w:rPr>
        <w:t xml:space="preserve"> shall entitle </w:t>
      </w:r>
      <w:r>
        <w:rPr>
          <w:rStyle w:val="InitialStyle"/>
          <w:rFonts w:ascii="Arial" w:hAnsi="Arial" w:cs="Arial"/>
          <w:sz w:val="16"/>
          <w:szCs w:val="16"/>
          <w:lang w:val="en-US"/>
        </w:rPr>
        <w:t xml:space="preserve">HPA </w:t>
      </w:r>
      <w:r w:rsidRPr="009A2959">
        <w:rPr>
          <w:rStyle w:val="InitialStyle"/>
          <w:rFonts w:ascii="Arial" w:hAnsi="Arial" w:cs="Arial"/>
          <w:sz w:val="16"/>
          <w:szCs w:val="16"/>
          <w:lang w:val="en-US"/>
        </w:rPr>
        <w:t xml:space="preserve">to terminate </w:t>
      </w:r>
      <w:r>
        <w:rPr>
          <w:rStyle w:val="InitialStyle"/>
          <w:rFonts w:ascii="Arial" w:hAnsi="Arial" w:cs="Arial"/>
          <w:sz w:val="16"/>
          <w:szCs w:val="16"/>
          <w:lang w:val="en-US"/>
        </w:rPr>
        <w:t>any contractual relations with the Contract Party</w:t>
      </w:r>
      <w:r w:rsidRPr="009A2959">
        <w:rPr>
          <w:rStyle w:val="InitialStyle"/>
          <w:rFonts w:ascii="Arial" w:hAnsi="Arial" w:cs="Arial"/>
          <w:sz w:val="16"/>
          <w:szCs w:val="16"/>
          <w:lang w:val="en-US"/>
        </w:rPr>
        <w:t xml:space="preserve"> immediate</w:t>
      </w:r>
      <w:r>
        <w:rPr>
          <w:rStyle w:val="InitialStyle"/>
          <w:rFonts w:ascii="Arial" w:hAnsi="Arial" w:cs="Arial"/>
          <w:sz w:val="16"/>
          <w:szCs w:val="16"/>
          <w:lang w:val="en-US"/>
        </w:rPr>
        <w:t>ly upon notice to the Contract Party</w:t>
      </w:r>
      <w:r w:rsidRPr="009A2959">
        <w:rPr>
          <w:rStyle w:val="InitialStyle"/>
          <w:rFonts w:ascii="Arial" w:hAnsi="Arial" w:cs="Arial"/>
          <w:sz w:val="16"/>
          <w:szCs w:val="16"/>
          <w:lang w:val="en-US"/>
        </w:rPr>
        <w:t xml:space="preserve">, at no cost to </w:t>
      </w:r>
      <w:r>
        <w:rPr>
          <w:rStyle w:val="InitialStyle"/>
          <w:rFonts w:ascii="Arial" w:hAnsi="Arial" w:cs="Arial"/>
          <w:sz w:val="16"/>
          <w:szCs w:val="16"/>
          <w:lang w:val="en-US"/>
        </w:rPr>
        <w:t>HPA.</w:t>
      </w:r>
    </w:p>
    <w:p w:rsidR="0002638F" w:rsidRPr="002C7536" w:rsidRDefault="0002638F" w:rsidP="0002638F">
      <w:pPr>
        <w:jc w:val="both"/>
        <w:rPr>
          <w:rStyle w:val="InitialStyle"/>
          <w:rFonts w:ascii="Arial" w:hAnsi="Arial" w:cs="Arial"/>
          <w:sz w:val="16"/>
          <w:szCs w:val="16"/>
          <w:lang w:val="en-US"/>
        </w:rPr>
      </w:pPr>
    </w:p>
    <w:tbl>
      <w:tblPr>
        <w:tblW w:w="0" w:type="auto"/>
        <w:tblCellMar>
          <w:left w:w="70" w:type="dxa"/>
          <w:right w:w="70" w:type="dxa"/>
        </w:tblCellMar>
        <w:tblLook w:val="0000" w:firstRow="0" w:lastRow="0" w:firstColumn="0" w:lastColumn="0" w:noHBand="0" w:noVBand="0"/>
      </w:tblPr>
      <w:tblGrid>
        <w:gridCol w:w="4458"/>
      </w:tblGrid>
      <w:tr w:rsidR="0002638F" w:rsidRPr="008546A1" w:rsidTr="00054F35">
        <w:trPr>
          <w:trHeight w:val="477"/>
        </w:trPr>
        <w:tc>
          <w:tcPr>
            <w:tcW w:w="4458" w:type="dxa"/>
          </w:tcPr>
          <w:p w:rsidR="0002638F" w:rsidRDefault="0002638F" w:rsidP="00054F35">
            <w:pPr>
              <w:jc w:val="both"/>
              <w:rPr>
                <w:rFonts w:ascii="Arial" w:hAnsi="Arial" w:cs="Arial"/>
                <w:sz w:val="16"/>
                <w:szCs w:val="16"/>
                <w:lang w:val="en-GB"/>
              </w:rPr>
            </w:pPr>
          </w:p>
          <w:p w:rsidR="0002638F" w:rsidRDefault="004226B1" w:rsidP="00054F35">
            <w:pPr>
              <w:jc w:val="both"/>
              <w:rPr>
                <w:rFonts w:ascii="Arial" w:hAnsi="Arial" w:cs="Arial"/>
                <w:sz w:val="16"/>
                <w:szCs w:val="16"/>
                <w:lang w:val="en-GB"/>
              </w:rPr>
            </w:pPr>
            <w:r w:rsidRPr="004226B1">
              <w:rPr>
                <w:rFonts w:ascii="Arial" w:hAnsi="Arial" w:cs="Arial"/>
                <w:sz w:val="16"/>
                <w:szCs w:val="16"/>
                <w:lang w:val="en-GB"/>
              </w:rPr>
              <w:t>I, the undersigned, have read and understand the HPA Code of Ethics</w:t>
            </w:r>
          </w:p>
          <w:p w:rsidR="0002638F" w:rsidRDefault="0002638F" w:rsidP="00054F35">
            <w:pPr>
              <w:jc w:val="both"/>
              <w:rPr>
                <w:rFonts w:ascii="Arial" w:hAnsi="Arial" w:cs="Arial"/>
                <w:sz w:val="16"/>
                <w:szCs w:val="16"/>
                <w:lang w:val="en-GB"/>
              </w:rPr>
            </w:pPr>
          </w:p>
          <w:p w:rsidR="0002638F" w:rsidRDefault="0002638F" w:rsidP="00054F35">
            <w:pPr>
              <w:jc w:val="both"/>
              <w:rPr>
                <w:rFonts w:ascii="Arial" w:hAnsi="Arial" w:cs="Arial"/>
                <w:sz w:val="16"/>
                <w:szCs w:val="16"/>
                <w:lang w:val="en-GB"/>
              </w:rPr>
            </w:pPr>
            <w:r>
              <w:rPr>
                <w:rFonts w:ascii="Arial" w:hAnsi="Arial" w:cs="Arial"/>
                <w:sz w:val="16"/>
                <w:szCs w:val="16"/>
                <w:lang w:val="en-GB"/>
              </w:rPr>
              <w:t>Place:</w:t>
            </w:r>
          </w:p>
          <w:p w:rsidR="0002638F" w:rsidRDefault="0002638F" w:rsidP="00054F35">
            <w:pPr>
              <w:jc w:val="both"/>
              <w:rPr>
                <w:rFonts w:ascii="Arial" w:hAnsi="Arial" w:cs="Arial"/>
                <w:sz w:val="16"/>
                <w:szCs w:val="16"/>
                <w:lang w:val="en-GB"/>
              </w:rPr>
            </w:pPr>
          </w:p>
          <w:p w:rsidR="0002638F" w:rsidRPr="008546A1" w:rsidRDefault="0002638F" w:rsidP="00054F35">
            <w:pPr>
              <w:jc w:val="both"/>
              <w:rPr>
                <w:rFonts w:ascii="Arial" w:hAnsi="Arial" w:cs="Arial"/>
                <w:sz w:val="16"/>
                <w:szCs w:val="16"/>
                <w:lang w:val="en-GB"/>
              </w:rPr>
            </w:pPr>
            <w:r w:rsidRPr="008546A1">
              <w:rPr>
                <w:rFonts w:ascii="Arial" w:hAnsi="Arial" w:cs="Arial"/>
                <w:sz w:val="16"/>
                <w:szCs w:val="16"/>
                <w:lang w:val="en-GB"/>
              </w:rPr>
              <w:t xml:space="preserve">Date: </w:t>
            </w:r>
          </w:p>
        </w:tc>
      </w:tr>
      <w:tr w:rsidR="0002638F" w:rsidRPr="0087483D" w:rsidTr="00054F35">
        <w:tc>
          <w:tcPr>
            <w:tcW w:w="4458" w:type="dxa"/>
          </w:tcPr>
          <w:p w:rsidR="0002638F" w:rsidRDefault="0002638F" w:rsidP="00054F35">
            <w:pPr>
              <w:jc w:val="both"/>
              <w:rPr>
                <w:rFonts w:ascii="Arial" w:hAnsi="Arial" w:cs="Arial"/>
                <w:sz w:val="16"/>
                <w:szCs w:val="16"/>
                <w:lang w:val="en-GB"/>
              </w:rPr>
            </w:pPr>
          </w:p>
          <w:p w:rsidR="0002638F" w:rsidRPr="0087483D" w:rsidRDefault="0002638F" w:rsidP="00054F35">
            <w:pPr>
              <w:jc w:val="both"/>
              <w:rPr>
                <w:rFonts w:ascii="Arial" w:hAnsi="Arial" w:cs="Arial"/>
                <w:sz w:val="16"/>
                <w:szCs w:val="16"/>
                <w:lang w:val="en-GB"/>
              </w:rPr>
            </w:pPr>
          </w:p>
          <w:p w:rsidR="0002638F" w:rsidRPr="0087483D" w:rsidRDefault="0002638F" w:rsidP="00054F35">
            <w:pPr>
              <w:jc w:val="both"/>
              <w:rPr>
                <w:rFonts w:ascii="Arial" w:hAnsi="Arial" w:cs="Arial"/>
                <w:sz w:val="16"/>
                <w:szCs w:val="16"/>
                <w:lang w:val="en-GB"/>
              </w:rPr>
            </w:pPr>
            <w:r w:rsidRPr="0087483D">
              <w:rPr>
                <w:rFonts w:ascii="Arial" w:hAnsi="Arial" w:cs="Arial"/>
                <w:sz w:val="16"/>
                <w:szCs w:val="16"/>
                <w:lang w:val="en-GB"/>
              </w:rPr>
              <w:t>On behalf of [insert name]</w:t>
            </w:r>
          </w:p>
          <w:p w:rsidR="0002638F" w:rsidRDefault="0002638F" w:rsidP="00054F35">
            <w:pPr>
              <w:jc w:val="both"/>
              <w:rPr>
                <w:rFonts w:ascii="Arial" w:hAnsi="Arial" w:cs="Arial"/>
                <w:sz w:val="16"/>
                <w:szCs w:val="16"/>
                <w:lang w:val="en-GB"/>
              </w:rPr>
            </w:pPr>
          </w:p>
          <w:p w:rsidR="0002638F" w:rsidRPr="0087483D" w:rsidRDefault="0002638F" w:rsidP="00054F35">
            <w:pPr>
              <w:jc w:val="both"/>
              <w:rPr>
                <w:rFonts w:ascii="Arial" w:hAnsi="Arial" w:cs="Arial"/>
                <w:sz w:val="16"/>
                <w:szCs w:val="16"/>
                <w:lang w:val="en-GB"/>
              </w:rPr>
            </w:pPr>
          </w:p>
          <w:p w:rsidR="0002638F" w:rsidRPr="0087483D" w:rsidRDefault="0002638F" w:rsidP="00054F35">
            <w:pPr>
              <w:jc w:val="both"/>
              <w:rPr>
                <w:rFonts w:ascii="Arial" w:hAnsi="Arial" w:cs="Arial"/>
                <w:sz w:val="16"/>
                <w:szCs w:val="16"/>
                <w:lang w:val="en-GB"/>
              </w:rPr>
            </w:pPr>
            <w:r>
              <w:rPr>
                <w:rFonts w:ascii="Arial" w:hAnsi="Arial" w:cs="Arial"/>
                <w:sz w:val="16"/>
                <w:szCs w:val="16"/>
                <w:lang w:val="en-GB"/>
              </w:rPr>
              <w:t>___________________</w:t>
            </w:r>
          </w:p>
          <w:p w:rsidR="0002638F" w:rsidRPr="0087483D" w:rsidRDefault="0002638F" w:rsidP="00054F35">
            <w:pPr>
              <w:jc w:val="both"/>
              <w:rPr>
                <w:rFonts w:ascii="Arial" w:hAnsi="Arial" w:cs="Arial"/>
                <w:sz w:val="16"/>
                <w:szCs w:val="16"/>
                <w:lang w:val="en-GB"/>
              </w:rPr>
            </w:pPr>
            <w:r>
              <w:rPr>
                <w:rFonts w:ascii="Arial" w:hAnsi="Arial" w:cs="Arial"/>
                <w:sz w:val="16"/>
                <w:szCs w:val="16"/>
                <w:lang w:val="en-GB"/>
              </w:rPr>
              <w:t>[insert name]</w:t>
            </w:r>
          </w:p>
          <w:p w:rsidR="0002638F" w:rsidRPr="0087483D" w:rsidRDefault="0002638F" w:rsidP="00054F35">
            <w:pPr>
              <w:jc w:val="both"/>
              <w:rPr>
                <w:rFonts w:ascii="Arial" w:hAnsi="Arial" w:cs="Arial"/>
                <w:sz w:val="16"/>
                <w:szCs w:val="16"/>
                <w:lang w:val="en-GB"/>
              </w:rPr>
            </w:pPr>
          </w:p>
        </w:tc>
      </w:tr>
    </w:tbl>
    <w:p w:rsidR="0002638F" w:rsidRDefault="0002638F" w:rsidP="0002638F"/>
    <w:p w:rsidR="00534C75" w:rsidRDefault="00534C75"/>
    <w:sectPr w:rsidR="00534C75" w:rsidSect="00540B0F">
      <w:endnotePr>
        <w:numFmt w:val="decimal"/>
      </w:endnotePr>
      <w:type w:val="continuous"/>
      <w:pgSz w:w="11907" w:h="16840" w:code="9"/>
      <w:pgMar w:top="981" w:right="709" w:bottom="323" w:left="709" w:header="709" w:footer="522" w:gutter="0"/>
      <w:paperSrc w:first="4" w:other="4"/>
      <w:pgNumType w:start="1"/>
      <w:cols w:num="2" w:sep="1" w:space="709" w:equalWidth="0">
        <w:col w:w="4890" w:space="709"/>
        <w:col w:w="489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9A8" w:rsidRDefault="000439A8">
      <w:r>
        <w:separator/>
      </w:r>
    </w:p>
  </w:endnote>
  <w:endnote w:type="continuationSeparator" w:id="0">
    <w:p w:rsidR="000439A8" w:rsidRDefault="0004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A99" w:rsidRDefault="00395CA0">
    <w:pPr>
      <w:pStyle w:val="Footer"/>
      <w:framePr w:wrap="auto" w:vAnchor="text" w:hAnchor="margin" w:xAlign="right" w:y="1"/>
      <w:rPr>
        <w:rStyle w:val="PageNumber"/>
        <w:lang w:eastAsia="en-AU"/>
      </w:rPr>
    </w:pPr>
    <w:r>
      <w:rPr>
        <w:rStyle w:val="PageNumber"/>
        <w:rFonts w:ascii="Times New Roman" w:hAnsi="Times New Roman"/>
      </w:rPr>
      <w:fldChar w:fldCharType="begin"/>
    </w:r>
    <w:r>
      <w:rPr>
        <w:rStyle w:val="PageNumber"/>
        <w:lang w:eastAsia="en-AU"/>
      </w:rPr>
      <w:instrText xml:space="preserve">PAGE  </w:instrText>
    </w:r>
    <w:r>
      <w:rPr>
        <w:rStyle w:val="PageNumber"/>
        <w:rFonts w:ascii="Times New Roman" w:hAnsi="Times New Roman"/>
      </w:rPr>
      <w:fldChar w:fldCharType="separate"/>
    </w:r>
    <w:r>
      <w:rPr>
        <w:rStyle w:val="PageNumber"/>
      </w:rPr>
      <w:t>9</w:t>
    </w:r>
    <w:r>
      <w:rPr>
        <w:rStyle w:val="PageNumber"/>
        <w:rFonts w:ascii="Times New Roman" w:hAnsi="Times New Roman"/>
      </w:rPr>
      <w:fldChar w:fldCharType="end"/>
    </w:r>
  </w:p>
  <w:p w:rsidR="00273A99" w:rsidRDefault="00F2593A">
    <w:pPr>
      <w:pStyle w:val="Footer"/>
      <w:ind w:right="360"/>
      <w:rPr>
        <w:lang w:eastAsia="en-A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A99" w:rsidRPr="00CE6E28" w:rsidRDefault="00B4028B" w:rsidP="00CE6E28">
    <w:pPr>
      <w:pStyle w:val="Footer"/>
      <w:jc w:val="center"/>
      <w:rPr>
        <w:rFonts w:ascii="Arial" w:hAnsi="Arial" w:cs="Arial"/>
        <w:sz w:val="20"/>
        <w:szCs w:val="20"/>
        <w:lang w:eastAsia="en-AU"/>
      </w:rPr>
    </w:pPr>
    <w:r w:rsidRPr="00CE6E28">
      <w:rPr>
        <w:rFonts w:ascii="Arial" w:hAnsi="Arial" w:cs="Arial"/>
        <w:color w:val="5B9BD5" w:themeColor="accent1"/>
        <w:sz w:val="20"/>
        <w:szCs w:val="20"/>
      </w:rPr>
      <w:t xml:space="preserve">Page </w:t>
    </w:r>
    <w:r w:rsidRPr="00CE6E28">
      <w:rPr>
        <w:rFonts w:ascii="Arial" w:hAnsi="Arial" w:cs="Arial"/>
        <w:color w:val="5B9BD5" w:themeColor="accent1"/>
        <w:sz w:val="20"/>
        <w:szCs w:val="20"/>
      </w:rPr>
      <w:fldChar w:fldCharType="begin"/>
    </w:r>
    <w:r w:rsidRPr="00CE6E28">
      <w:rPr>
        <w:rFonts w:ascii="Arial" w:hAnsi="Arial" w:cs="Arial"/>
        <w:color w:val="5B9BD5" w:themeColor="accent1"/>
        <w:sz w:val="20"/>
        <w:szCs w:val="20"/>
      </w:rPr>
      <w:instrText xml:space="preserve"> PAGE  \* Arabic  \* MERGEFORMAT </w:instrText>
    </w:r>
    <w:r w:rsidRPr="00CE6E28">
      <w:rPr>
        <w:rFonts w:ascii="Arial" w:hAnsi="Arial" w:cs="Arial"/>
        <w:color w:val="5B9BD5" w:themeColor="accent1"/>
        <w:sz w:val="20"/>
        <w:szCs w:val="20"/>
      </w:rPr>
      <w:fldChar w:fldCharType="separate"/>
    </w:r>
    <w:r w:rsidR="00F2593A">
      <w:rPr>
        <w:rFonts w:ascii="Arial" w:hAnsi="Arial" w:cs="Arial"/>
        <w:noProof/>
        <w:color w:val="5B9BD5" w:themeColor="accent1"/>
        <w:sz w:val="20"/>
        <w:szCs w:val="20"/>
      </w:rPr>
      <w:t>2</w:t>
    </w:r>
    <w:r w:rsidRPr="00CE6E28">
      <w:rPr>
        <w:rFonts w:ascii="Arial" w:hAnsi="Arial" w:cs="Arial"/>
        <w:color w:val="5B9BD5" w:themeColor="accent1"/>
        <w:sz w:val="20"/>
        <w:szCs w:val="20"/>
      </w:rPr>
      <w:fldChar w:fldCharType="end"/>
    </w:r>
    <w:r w:rsidRPr="00CE6E28">
      <w:rPr>
        <w:rFonts w:ascii="Arial" w:hAnsi="Arial" w:cs="Arial"/>
        <w:color w:val="5B9BD5" w:themeColor="accent1"/>
        <w:sz w:val="20"/>
        <w:szCs w:val="20"/>
      </w:rPr>
      <w:t xml:space="preserve"> of </w:t>
    </w:r>
    <w:r w:rsidRPr="00CE6E28">
      <w:rPr>
        <w:rFonts w:ascii="Arial" w:hAnsi="Arial" w:cs="Arial"/>
        <w:color w:val="5B9BD5" w:themeColor="accent1"/>
        <w:sz w:val="20"/>
        <w:szCs w:val="20"/>
      </w:rPr>
      <w:fldChar w:fldCharType="begin"/>
    </w:r>
    <w:r w:rsidRPr="00CE6E28">
      <w:rPr>
        <w:rFonts w:ascii="Arial" w:hAnsi="Arial" w:cs="Arial"/>
        <w:color w:val="5B9BD5" w:themeColor="accent1"/>
        <w:sz w:val="20"/>
        <w:szCs w:val="20"/>
      </w:rPr>
      <w:instrText xml:space="preserve"> NUMPAGES  \* Arabic  \* MERGEFORMAT </w:instrText>
    </w:r>
    <w:r w:rsidRPr="00CE6E28">
      <w:rPr>
        <w:rFonts w:ascii="Arial" w:hAnsi="Arial" w:cs="Arial"/>
        <w:color w:val="5B9BD5" w:themeColor="accent1"/>
        <w:sz w:val="20"/>
        <w:szCs w:val="20"/>
      </w:rPr>
      <w:fldChar w:fldCharType="separate"/>
    </w:r>
    <w:r w:rsidR="00F2593A">
      <w:rPr>
        <w:rFonts w:ascii="Arial" w:hAnsi="Arial" w:cs="Arial"/>
        <w:noProof/>
        <w:color w:val="5B9BD5" w:themeColor="accent1"/>
        <w:sz w:val="20"/>
        <w:szCs w:val="20"/>
      </w:rPr>
      <w:t>2</w:t>
    </w:r>
    <w:r w:rsidRPr="00CE6E28">
      <w:rPr>
        <w:rFonts w:ascii="Arial" w:hAnsi="Arial" w:cs="Arial"/>
        <w:color w:val="5B9BD5" w:themeColor="accent1"/>
        <w:sz w:val="20"/>
        <w:szCs w:val="20"/>
      </w:rPr>
      <w:fldChar w:fldCharType="end"/>
    </w:r>
    <w:r w:rsidRPr="00CE6E28">
      <w:rPr>
        <w:rFonts w:ascii="Arial" w:hAnsi="Arial" w:cs="Arial"/>
        <w:color w:val="5B9BD5" w:themeColor="accent1"/>
        <w:sz w:val="20"/>
        <w:szCs w:val="20"/>
      </w:rPr>
      <w:t xml:space="preserve"> Annex P19 HPA Code of Ethics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9A8" w:rsidRDefault="000439A8">
      <w:r>
        <w:separator/>
      </w:r>
    </w:p>
  </w:footnote>
  <w:footnote w:type="continuationSeparator" w:id="0">
    <w:p w:rsidR="000439A8" w:rsidRDefault="00043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B3B" w:rsidRDefault="009B4319" w:rsidP="00453B3B">
    <w:pPr>
      <w:pStyle w:val="Header"/>
      <w:jc w:val="center"/>
    </w:pPr>
    <w:r w:rsidRPr="009B4319">
      <w:rPr>
        <w:noProof/>
        <w:lang w:val="en-GB" w:eastAsia="en-GB"/>
      </w:rPr>
      <w:drawing>
        <wp:inline distT="0" distB="0" distL="0" distR="0" wp14:anchorId="204BD378" wp14:editId="17FC5CAA">
          <wp:extent cx="1524000" cy="1339850"/>
          <wp:effectExtent l="0" t="0" r="0" b="0"/>
          <wp:docPr id="1" name="Picture 1" descr="C:\Users\Will\Desktop\IELT 2015\Proposals &amp; Opps\Health Poverty Action\HPA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Desktop\IELT 2015\Proposals &amp; Opps\Health Poverty Action\HPA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339850"/>
                  </a:xfrm>
                  <a:prstGeom prst="rect">
                    <a:avLst/>
                  </a:prstGeom>
                  <a:noFill/>
                  <a:ln>
                    <a:noFill/>
                  </a:ln>
                </pic:spPr>
              </pic:pic>
            </a:graphicData>
          </a:graphic>
        </wp:inline>
      </w:drawing>
    </w:r>
  </w:p>
  <w:p w:rsidR="00273A99" w:rsidRPr="00592F41" w:rsidRDefault="00F2593A" w:rsidP="00273A9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8F"/>
    <w:rsid w:val="0002638F"/>
    <w:rsid w:val="000439A8"/>
    <w:rsid w:val="00291B4D"/>
    <w:rsid w:val="00373DB8"/>
    <w:rsid w:val="00395CA0"/>
    <w:rsid w:val="004226B1"/>
    <w:rsid w:val="00534C75"/>
    <w:rsid w:val="008A4ADF"/>
    <w:rsid w:val="00995C14"/>
    <w:rsid w:val="009B4319"/>
    <w:rsid w:val="00B4028B"/>
    <w:rsid w:val="00C20662"/>
    <w:rsid w:val="00C920E6"/>
    <w:rsid w:val="00CE6E28"/>
    <w:rsid w:val="00DF7046"/>
    <w:rsid w:val="00F2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9AC331E-DD1C-40AF-86FF-857E700D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38F"/>
    <w:pPr>
      <w:spacing w:after="0" w:line="240" w:lineRule="auto"/>
    </w:pPr>
    <w:rPr>
      <w:rFonts w:ascii="CG Times" w:eastAsia="Times New Roman" w:hAnsi="CG Times" w:cs="Times New Roman"/>
      <w:sz w:val="18"/>
      <w:szCs w:val="2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638F"/>
    <w:pPr>
      <w:tabs>
        <w:tab w:val="center" w:pos="4819"/>
        <w:tab w:val="right" w:pos="9071"/>
      </w:tabs>
    </w:pPr>
  </w:style>
  <w:style w:type="character" w:customStyle="1" w:styleId="FooterChar">
    <w:name w:val="Footer Char"/>
    <w:basedOn w:val="DefaultParagraphFont"/>
    <w:link w:val="Footer"/>
    <w:uiPriority w:val="99"/>
    <w:rsid w:val="0002638F"/>
    <w:rPr>
      <w:rFonts w:ascii="CG Times" w:eastAsia="Times New Roman" w:hAnsi="CG Times" w:cs="Times New Roman"/>
      <w:sz w:val="18"/>
      <w:szCs w:val="21"/>
      <w:lang w:val="en-AU"/>
    </w:rPr>
  </w:style>
  <w:style w:type="paragraph" w:styleId="Header">
    <w:name w:val="header"/>
    <w:basedOn w:val="Normal"/>
    <w:link w:val="HeaderChar"/>
    <w:uiPriority w:val="99"/>
    <w:rsid w:val="0002638F"/>
    <w:pPr>
      <w:tabs>
        <w:tab w:val="center" w:pos="4819"/>
        <w:tab w:val="right" w:pos="9071"/>
      </w:tabs>
    </w:pPr>
  </w:style>
  <w:style w:type="character" w:customStyle="1" w:styleId="HeaderChar">
    <w:name w:val="Header Char"/>
    <w:basedOn w:val="DefaultParagraphFont"/>
    <w:link w:val="Header"/>
    <w:uiPriority w:val="99"/>
    <w:rsid w:val="0002638F"/>
    <w:rPr>
      <w:rFonts w:ascii="CG Times" w:eastAsia="Times New Roman" w:hAnsi="CG Times" w:cs="Times New Roman"/>
      <w:sz w:val="18"/>
      <w:szCs w:val="21"/>
      <w:lang w:val="en-AU"/>
    </w:rPr>
  </w:style>
  <w:style w:type="character" w:styleId="PageNumber">
    <w:name w:val="page number"/>
    <w:rsid w:val="0002638F"/>
    <w:rPr>
      <w:sz w:val="20"/>
      <w:szCs w:val="24"/>
    </w:rPr>
  </w:style>
  <w:style w:type="paragraph" w:styleId="BodyText2">
    <w:name w:val="Body Text 2"/>
    <w:basedOn w:val="Normal"/>
    <w:link w:val="BodyText2Char"/>
    <w:rsid w:val="0002638F"/>
    <w:pPr>
      <w:tabs>
        <w:tab w:val="left" w:pos="-720"/>
      </w:tabs>
      <w:jc w:val="both"/>
    </w:pPr>
    <w:rPr>
      <w:rFonts w:ascii="Times New Roman" w:hAnsi="Times New Roman"/>
      <w:sz w:val="20"/>
      <w:lang w:eastAsia="en-AU"/>
    </w:rPr>
  </w:style>
  <w:style w:type="character" w:customStyle="1" w:styleId="BodyText2Char">
    <w:name w:val="Body Text 2 Char"/>
    <w:basedOn w:val="DefaultParagraphFont"/>
    <w:link w:val="BodyText2"/>
    <w:rsid w:val="0002638F"/>
    <w:rPr>
      <w:rFonts w:ascii="Times New Roman" w:eastAsia="Times New Roman" w:hAnsi="Times New Roman" w:cs="Times New Roman"/>
      <w:sz w:val="20"/>
      <w:szCs w:val="21"/>
      <w:lang w:val="en-AU" w:eastAsia="en-AU"/>
    </w:rPr>
  </w:style>
  <w:style w:type="character" w:customStyle="1" w:styleId="InitialStyle">
    <w:name w:val="InitialStyle"/>
    <w:rsid w:val="0002638F"/>
    <w:rPr>
      <w:rFonts w:ascii="Times New Roman" w:hAnsi="Times New Roman"/>
      <w:color w:val="auto"/>
      <w:spacing w:val="0"/>
      <w:sz w:val="24"/>
    </w:rPr>
  </w:style>
  <w:style w:type="paragraph" w:customStyle="1" w:styleId="Standardtekst">
    <w:name w:val="Standardtekst"/>
    <w:basedOn w:val="Normal"/>
    <w:rsid w:val="0002638F"/>
    <w:rPr>
      <w:rFonts w:ascii="Times New Roman" w:hAnsi="Times New Roman"/>
      <w:sz w:val="24"/>
      <w:szCs w:val="20"/>
      <w:lang w:val="en-US"/>
    </w:rPr>
  </w:style>
  <w:style w:type="paragraph" w:styleId="BalloonText">
    <w:name w:val="Balloon Text"/>
    <w:basedOn w:val="Normal"/>
    <w:link w:val="BalloonTextChar"/>
    <w:uiPriority w:val="99"/>
    <w:semiHidden/>
    <w:unhideWhenUsed/>
    <w:rsid w:val="008A4ADF"/>
    <w:rPr>
      <w:rFonts w:ascii="Tahoma" w:hAnsi="Tahoma" w:cs="Tahoma"/>
      <w:sz w:val="16"/>
      <w:szCs w:val="16"/>
    </w:rPr>
  </w:style>
  <w:style w:type="character" w:customStyle="1" w:styleId="BalloonTextChar">
    <w:name w:val="Balloon Text Char"/>
    <w:basedOn w:val="DefaultParagraphFont"/>
    <w:link w:val="BalloonText"/>
    <w:uiPriority w:val="99"/>
    <w:semiHidden/>
    <w:rsid w:val="008A4ADF"/>
    <w:rPr>
      <w:rFonts w:ascii="Tahoma" w:eastAsia="Times New Roman" w:hAnsi="Tahoma" w:cs="Tahoma"/>
      <w:sz w:val="16"/>
      <w:szCs w:val="16"/>
      <w:lang w:val="en-AU"/>
    </w:rPr>
  </w:style>
  <w:style w:type="character" w:styleId="CommentReference">
    <w:name w:val="annotation reference"/>
    <w:basedOn w:val="DefaultParagraphFont"/>
    <w:uiPriority w:val="99"/>
    <w:semiHidden/>
    <w:unhideWhenUsed/>
    <w:rsid w:val="008A4ADF"/>
    <w:rPr>
      <w:sz w:val="16"/>
      <w:szCs w:val="16"/>
    </w:rPr>
  </w:style>
  <w:style w:type="paragraph" w:styleId="CommentText">
    <w:name w:val="annotation text"/>
    <w:basedOn w:val="Normal"/>
    <w:link w:val="CommentTextChar"/>
    <w:uiPriority w:val="99"/>
    <w:semiHidden/>
    <w:unhideWhenUsed/>
    <w:rsid w:val="008A4ADF"/>
    <w:rPr>
      <w:sz w:val="20"/>
      <w:szCs w:val="20"/>
    </w:rPr>
  </w:style>
  <w:style w:type="character" w:customStyle="1" w:styleId="CommentTextChar">
    <w:name w:val="Comment Text Char"/>
    <w:basedOn w:val="DefaultParagraphFont"/>
    <w:link w:val="CommentText"/>
    <w:uiPriority w:val="99"/>
    <w:semiHidden/>
    <w:rsid w:val="008A4ADF"/>
    <w:rPr>
      <w:rFonts w:ascii="CG Times" w:eastAsia="Times New Roman" w:hAnsi="CG Times"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8A4ADF"/>
    <w:rPr>
      <w:b/>
      <w:bCs/>
    </w:rPr>
  </w:style>
  <w:style w:type="character" w:customStyle="1" w:styleId="CommentSubjectChar">
    <w:name w:val="Comment Subject Char"/>
    <w:basedOn w:val="CommentTextChar"/>
    <w:link w:val="CommentSubject"/>
    <w:uiPriority w:val="99"/>
    <w:semiHidden/>
    <w:rsid w:val="008A4ADF"/>
    <w:rPr>
      <w:rFonts w:ascii="CG Times" w:eastAsia="Times New Roman" w:hAnsi="CG Times"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ELT</Company>
  <LinksUpToDate>false</LinksUpToDate>
  <CharactersWithSpaces>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Holden</dc:creator>
  <cp:keywords/>
  <dc:description/>
  <cp:lastModifiedBy>Pierrot Lee</cp:lastModifiedBy>
  <cp:revision>3</cp:revision>
  <cp:lastPrinted>2018-09-03T12:36:00Z</cp:lastPrinted>
  <dcterms:created xsi:type="dcterms:W3CDTF">2018-08-31T13:54:00Z</dcterms:created>
  <dcterms:modified xsi:type="dcterms:W3CDTF">2018-09-03T12:36:00Z</dcterms:modified>
</cp:coreProperties>
</file>